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0D" w:rsidRPr="007512BB" w:rsidRDefault="00E73D0D" w:rsidP="00E73D0D">
      <w:pPr>
        <w:jc w:val="center"/>
        <w:rPr>
          <w:rFonts w:ascii="Times New Roman" w:hAnsi="Times New Roman" w:cs="Times New Roman"/>
          <w:b/>
          <w:bCs/>
          <w:sz w:val="24"/>
          <w:szCs w:val="24"/>
        </w:rPr>
      </w:pPr>
    </w:p>
    <w:p w:rsidR="00E73D0D" w:rsidRPr="007512BB" w:rsidRDefault="00E73D0D" w:rsidP="00E73D0D">
      <w:pPr>
        <w:jc w:val="center"/>
        <w:rPr>
          <w:rFonts w:ascii="Times New Roman" w:hAnsi="Times New Roman" w:cs="Times New Roman"/>
          <w:b/>
          <w:bCs/>
          <w:sz w:val="24"/>
          <w:szCs w:val="24"/>
        </w:rPr>
      </w:pPr>
    </w:p>
    <w:p w:rsidR="00E73D0D" w:rsidRPr="007512BB" w:rsidRDefault="00E73D0D" w:rsidP="00C5449C">
      <w:pPr>
        <w:ind w:right="-622"/>
        <w:jc w:val="center"/>
        <w:rPr>
          <w:rFonts w:ascii="Times New Roman" w:hAnsi="Times New Roman" w:cs="Times New Roman"/>
          <w:b/>
          <w:bCs/>
          <w:sz w:val="24"/>
          <w:szCs w:val="24"/>
        </w:rPr>
      </w:pPr>
      <w:r w:rsidRPr="007512BB">
        <w:rPr>
          <w:rFonts w:ascii="Times New Roman" w:hAnsi="Times New Roman" w:cs="Times New Roman"/>
          <w:b/>
          <w:bCs/>
          <w:sz w:val="24"/>
          <w:szCs w:val="24"/>
        </w:rPr>
        <w:t>KERALA INDUSTRIAL INFRASTRUCTURE DEVELOPMENT CORPORATION</w:t>
      </w:r>
    </w:p>
    <w:p w:rsidR="00E73D0D" w:rsidRPr="007512BB" w:rsidRDefault="00E73D0D" w:rsidP="00E73D0D">
      <w:pPr>
        <w:autoSpaceDE w:val="0"/>
        <w:autoSpaceDN w:val="0"/>
        <w:adjustRightInd w:val="0"/>
        <w:jc w:val="center"/>
        <w:rPr>
          <w:rFonts w:ascii="Times New Roman" w:hAnsi="Times New Roman" w:cs="Times New Roman"/>
          <w:sz w:val="24"/>
          <w:szCs w:val="24"/>
        </w:rPr>
      </w:pPr>
      <w:r w:rsidRPr="007512BB">
        <w:rPr>
          <w:rFonts w:ascii="Times New Roman" w:hAnsi="Times New Roman" w:cs="Times New Roman"/>
          <w:sz w:val="24"/>
          <w:szCs w:val="24"/>
        </w:rPr>
        <w:t>KINFRA HOUSE, TC NO.31/2312, SASTHAMANGALAM P.O,</w:t>
      </w:r>
    </w:p>
    <w:p w:rsidR="00E73D0D" w:rsidRPr="007512BB" w:rsidRDefault="00E73D0D" w:rsidP="00E73D0D">
      <w:pPr>
        <w:autoSpaceDE w:val="0"/>
        <w:autoSpaceDN w:val="0"/>
        <w:adjustRightInd w:val="0"/>
        <w:jc w:val="center"/>
        <w:rPr>
          <w:rFonts w:ascii="Times New Roman" w:hAnsi="Times New Roman" w:cs="Times New Roman"/>
          <w:sz w:val="24"/>
          <w:szCs w:val="24"/>
        </w:rPr>
      </w:pPr>
      <w:r w:rsidRPr="007512BB">
        <w:rPr>
          <w:rFonts w:ascii="Times New Roman" w:hAnsi="Times New Roman" w:cs="Times New Roman"/>
          <w:sz w:val="24"/>
          <w:szCs w:val="24"/>
        </w:rPr>
        <w:t>THIRUVANANTHAPURAM</w:t>
      </w:r>
    </w:p>
    <w:p w:rsidR="00E73D0D" w:rsidRPr="007512BB" w:rsidRDefault="00E73D0D" w:rsidP="00E73D0D">
      <w:pPr>
        <w:autoSpaceDE w:val="0"/>
        <w:autoSpaceDN w:val="0"/>
        <w:adjustRightInd w:val="0"/>
        <w:jc w:val="center"/>
        <w:rPr>
          <w:rFonts w:ascii="Times New Roman" w:hAnsi="Times New Roman" w:cs="Times New Roman"/>
          <w:sz w:val="24"/>
          <w:szCs w:val="24"/>
        </w:rPr>
      </w:pPr>
    </w:p>
    <w:p w:rsidR="00E73D0D" w:rsidRPr="007512BB" w:rsidRDefault="00E73D0D" w:rsidP="00E73D0D">
      <w:pPr>
        <w:jc w:val="center"/>
        <w:rPr>
          <w:rFonts w:ascii="Times New Roman" w:hAnsi="Times New Roman" w:cs="Times New Roman"/>
          <w:sz w:val="24"/>
          <w:szCs w:val="24"/>
        </w:rPr>
      </w:pPr>
      <w:proofErr w:type="gramStart"/>
      <w:r w:rsidRPr="007512BB">
        <w:rPr>
          <w:rFonts w:ascii="Times New Roman" w:hAnsi="Times New Roman" w:cs="Times New Roman"/>
          <w:b/>
          <w:bCs/>
          <w:sz w:val="24"/>
          <w:szCs w:val="24"/>
        </w:rPr>
        <w:t>e-Government</w:t>
      </w:r>
      <w:proofErr w:type="gramEnd"/>
      <w:r w:rsidRPr="007512BB">
        <w:rPr>
          <w:rFonts w:ascii="Times New Roman" w:hAnsi="Times New Roman" w:cs="Times New Roman"/>
          <w:b/>
          <w:bCs/>
          <w:sz w:val="24"/>
          <w:szCs w:val="24"/>
        </w:rPr>
        <w:t xml:space="preserve"> Procurement (e-GP) </w:t>
      </w:r>
      <w:r w:rsidRPr="007512BB">
        <w:rPr>
          <w:rFonts w:ascii="Times New Roman" w:hAnsi="Times New Roman" w:cs="Times New Roman"/>
          <w:sz w:val="24"/>
          <w:szCs w:val="24"/>
        </w:rPr>
        <w:t>Doc. No. KINFRA</w:t>
      </w:r>
      <w:r w:rsidRPr="005B07DB">
        <w:rPr>
          <w:rFonts w:ascii="Times New Roman" w:hAnsi="Times New Roman" w:cs="Times New Roman"/>
          <w:sz w:val="24"/>
          <w:szCs w:val="24"/>
        </w:rPr>
        <w:t xml:space="preserve">- </w:t>
      </w:r>
      <w:r w:rsidRPr="009A1C50">
        <w:rPr>
          <w:rFonts w:ascii="Times New Roman" w:hAnsi="Times New Roman" w:cs="Times New Roman"/>
          <w:sz w:val="24"/>
          <w:szCs w:val="24"/>
        </w:rPr>
        <w:t>OTP/KG/</w:t>
      </w:r>
      <w:r w:rsidR="00F73F21" w:rsidRPr="009A1C50">
        <w:rPr>
          <w:rFonts w:ascii="Times New Roman" w:hAnsi="Times New Roman" w:cs="Times New Roman"/>
          <w:sz w:val="24"/>
          <w:szCs w:val="24"/>
        </w:rPr>
        <w:t>F</w:t>
      </w:r>
      <w:r w:rsidR="003B2AAF" w:rsidRPr="009A1C50">
        <w:rPr>
          <w:rFonts w:ascii="Times New Roman" w:hAnsi="Times New Roman" w:cs="Times New Roman"/>
          <w:sz w:val="24"/>
          <w:szCs w:val="24"/>
        </w:rPr>
        <w:t>/01/2015</w:t>
      </w:r>
    </w:p>
    <w:p w:rsidR="00E73D0D" w:rsidRPr="007512BB" w:rsidRDefault="00E73D0D" w:rsidP="00E73D0D">
      <w:pPr>
        <w:rPr>
          <w:rFonts w:ascii="Times New Roman" w:hAnsi="Times New Roman" w:cs="Times New Roman"/>
          <w:sz w:val="24"/>
          <w:szCs w:val="24"/>
        </w:rPr>
      </w:pPr>
    </w:p>
    <w:p w:rsidR="00E73D0D" w:rsidRPr="007512BB" w:rsidRDefault="00E73D0D" w:rsidP="00E73D0D">
      <w:pPr>
        <w:rPr>
          <w:rFonts w:ascii="Times New Roman" w:hAnsi="Times New Roman" w:cs="Times New Roman"/>
          <w:sz w:val="24"/>
          <w:szCs w:val="24"/>
        </w:rPr>
      </w:pPr>
      <w:r w:rsidRPr="007512BB">
        <w:rPr>
          <w:rFonts w:ascii="Times New Roman" w:hAnsi="Times New Roman" w:cs="Times New Roman"/>
          <w:sz w:val="24"/>
          <w:szCs w:val="24"/>
        </w:rPr>
        <w:t>This tender document is issued to:</w:t>
      </w:r>
    </w:p>
    <w:p w:rsidR="00E73D0D" w:rsidRPr="007512BB" w:rsidRDefault="00531130" w:rsidP="00531130">
      <w:pPr>
        <w:rPr>
          <w:rFonts w:ascii="Times New Roman" w:hAnsi="Times New Roman" w:cs="Times New Roman"/>
          <w:sz w:val="24"/>
          <w:szCs w:val="24"/>
        </w:rPr>
      </w:pPr>
      <w:r>
        <w:rPr>
          <w:rFonts w:ascii="Times New Roman" w:hAnsi="Times New Roman" w:cs="Times New Roman"/>
          <w:sz w:val="24"/>
          <w:szCs w:val="24"/>
        </w:rPr>
        <w:t>Bidder's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D0D" w:rsidRPr="007512BB">
        <w:rPr>
          <w:rFonts w:ascii="Times New Roman" w:hAnsi="Times New Roman" w:cs="Times New Roman"/>
          <w:sz w:val="24"/>
          <w:szCs w:val="24"/>
        </w:rPr>
        <w:t>:</w:t>
      </w:r>
    </w:p>
    <w:p w:rsidR="00E73D0D" w:rsidRPr="007512BB" w:rsidRDefault="00531130" w:rsidP="00E73D0D">
      <w:pPr>
        <w:rPr>
          <w:rFonts w:ascii="Times New Roman" w:hAnsi="Times New Roman" w:cs="Times New Roman"/>
          <w:sz w:val="24"/>
          <w:szCs w:val="24"/>
        </w:rPr>
      </w:pPr>
      <w:r>
        <w:rPr>
          <w:rFonts w:ascii="Times New Roman" w:hAnsi="Times New Roman" w:cs="Times New Roman"/>
          <w:sz w:val="24"/>
          <w:szCs w:val="24"/>
        </w:rPr>
        <w:t>Bidder's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D0D" w:rsidRPr="007512BB">
        <w:rPr>
          <w:rFonts w:ascii="Times New Roman" w:hAnsi="Times New Roman" w:cs="Times New Roman"/>
          <w:sz w:val="24"/>
          <w:szCs w:val="24"/>
        </w:rPr>
        <w:t>:</w:t>
      </w:r>
    </w:p>
    <w:p w:rsidR="007A55F7" w:rsidRDefault="007A55F7" w:rsidP="00507D26">
      <w:pPr>
        <w:tabs>
          <w:tab w:val="left" w:pos="2977"/>
        </w:tabs>
        <w:rPr>
          <w:rFonts w:ascii="Times New Roman" w:hAnsi="Times New Roman" w:cs="Times New Roman"/>
          <w:sz w:val="24"/>
          <w:szCs w:val="24"/>
        </w:rPr>
      </w:pPr>
    </w:p>
    <w:p w:rsidR="007A55F7" w:rsidRDefault="007A55F7" w:rsidP="00E73D0D">
      <w:pPr>
        <w:rPr>
          <w:rFonts w:ascii="Times New Roman" w:hAnsi="Times New Roman" w:cs="Times New Roman"/>
          <w:sz w:val="24"/>
          <w:szCs w:val="24"/>
        </w:rPr>
      </w:pPr>
    </w:p>
    <w:p w:rsidR="00E73D0D" w:rsidRPr="007512BB" w:rsidRDefault="00531130" w:rsidP="00E73D0D">
      <w:pPr>
        <w:rPr>
          <w:rFonts w:ascii="Times New Roman" w:hAnsi="Times New Roman" w:cs="Times New Roman"/>
          <w:sz w:val="24"/>
          <w:szCs w:val="24"/>
        </w:rPr>
      </w:pPr>
      <w:r>
        <w:rPr>
          <w:rFonts w:ascii="Times New Roman" w:hAnsi="Times New Roman" w:cs="Times New Roman"/>
          <w:sz w:val="24"/>
          <w:szCs w:val="24"/>
        </w:rPr>
        <w:t>Telephone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D0D" w:rsidRPr="007512BB">
        <w:rPr>
          <w:rFonts w:ascii="Times New Roman" w:hAnsi="Times New Roman" w:cs="Times New Roman"/>
          <w:sz w:val="24"/>
          <w:szCs w:val="24"/>
        </w:rPr>
        <w:t>:</w:t>
      </w:r>
    </w:p>
    <w:p w:rsidR="00E73D0D" w:rsidRPr="007512BB" w:rsidRDefault="00531130" w:rsidP="00E73D0D">
      <w:pPr>
        <w:rPr>
          <w:rFonts w:ascii="Times New Roman" w:hAnsi="Times New Roman" w:cs="Times New Roman"/>
          <w:sz w:val="24"/>
          <w:szCs w:val="24"/>
        </w:rPr>
      </w:pPr>
      <w:r>
        <w:rPr>
          <w:rFonts w:ascii="Times New Roman" w:hAnsi="Times New Roman" w:cs="Times New Roman"/>
          <w:sz w:val="24"/>
          <w:szCs w:val="24"/>
        </w:rPr>
        <w:t>Facsimile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D0D" w:rsidRPr="007512BB">
        <w:rPr>
          <w:rFonts w:ascii="Times New Roman" w:hAnsi="Times New Roman" w:cs="Times New Roman"/>
          <w:sz w:val="24"/>
          <w:szCs w:val="24"/>
        </w:rPr>
        <w:t>:</w:t>
      </w:r>
    </w:p>
    <w:p w:rsidR="007A55F7" w:rsidRDefault="007A55F7" w:rsidP="00E73D0D">
      <w:pPr>
        <w:rPr>
          <w:rFonts w:ascii="Times New Roman" w:hAnsi="Times New Roman" w:cs="Times New Roman"/>
          <w:sz w:val="24"/>
          <w:szCs w:val="24"/>
        </w:rPr>
      </w:pPr>
    </w:p>
    <w:p w:rsidR="00E73D0D" w:rsidRPr="007512BB" w:rsidRDefault="00E73D0D" w:rsidP="00E73D0D">
      <w:pPr>
        <w:rPr>
          <w:rFonts w:ascii="Times New Roman" w:hAnsi="Times New Roman" w:cs="Times New Roman"/>
          <w:sz w:val="24"/>
          <w:szCs w:val="24"/>
        </w:rPr>
      </w:pPr>
      <w:r w:rsidRPr="007512BB">
        <w:rPr>
          <w:rFonts w:ascii="Times New Roman" w:hAnsi="Times New Roman" w:cs="Times New Roman"/>
          <w:sz w:val="24"/>
          <w:szCs w:val="24"/>
        </w:rPr>
        <w:t xml:space="preserve">Bid submission Fee for this tender is </w:t>
      </w:r>
      <w:r w:rsidRPr="007512BB">
        <w:rPr>
          <w:rFonts w:ascii="Times New Roman" w:hAnsi="Times New Roman" w:cs="Times New Roman"/>
          <w:b/>
          <w:bCs/>
          <w:sz w:val="24"/>
          <w:szCs w:val="24"/>
        </w:rPr>
        <w:t>Rs</w:t>
      </w:r>
      <w:r w:rsidR="007A55F7" w:rsidRPr="007A55F7">
        <w:rPr>
          <w:rFonts w:ascii="Times New Roman" w:hAnsi="Times New Roman" w:cs="Times New Roman"/>
          <w:b/>
          <w:bCs/>
          <w:sz w:val="24"/>
          <w:szCs w:val="24"/>
        </w:rPr>
        <w:t>5000</w:t>
      </w:r>
      <w:r w:rsidRPr="007A55F7">
        <w:rPr>
          <w:rFonts w:ascii="Times New Roman" w:hAnsi="Times New Roman" w:cs="Times New Roman"/>
          <w:b/>
          <w:bCs/>
          <w:sz w:val="24"/>
          <w:szCs w:val="24"/>
        </w:rPr>
        <w:t>/-</w:t>
      </w:r>
      <w:r w:rsidRPr="007512BB">
        <w:rPr>
          <w:rFonts w:ascii="Times New Roman" w:hAnsi="Times New Roman" w:cs="Times New Roman"/>
          <w:b/>
          <w:bCs/>
          <w:sz w:val="24"/>
          <w:szCs w:val="24"/>
        </w:rPr>
        <w:t xml:space="preserve"> (5% VAT extra)</w:t>
      </w:r>
    </w:p>
    <w:p w:rsidR="00E73D0D" w:rsidRPr="007512BB" w:rsidRDefault="00E73D0D" w:rsidP="00531130">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Tender documents and tender schedule may be d</w:t>
      </w:r>
      <w:r w:rsidR="00531130">
        <w:rPr>
          <w:rFonts w:ascii="Times New Roman" w:hAnsi="Times New Roman" w:cs="Times New Roman"/>
          <w:sz w:val="24"/>
          <w:szCs w:val="24"/>
        </w:rPr>
        <w:t xml:space="preserve">ownloaded free of cost from the </w:t>
      </w:r>
      <w:r w:rsidRPr="007512BB">
        <w:rPr>
          <w:rFonts w:ascii="Times New Roman" w:hAnsi="Times New Roman" w:cs="Times New Roman"/>
          <w:sz w:val="24"/>
          <w:szCs w:val="24"/>
        </w:rPr>
        <w:t>e</w:t>
      </w:r>
      <w:r w:rsidR="00531130">
        <w:rPr>
          <w:rFonts w:ascii="Times New Roman" w:hAnsi="Times New Roman" w:cs="Times New Roman"/>
          <w:sz w:val="24"/>
          <w:szCs w:val="24"/>
        </w:rPr>
        <w:t>-</w:t>
      </w:r>
      <w:r w:rsidRPr="007512BB">
        <w:rPr>
          <w:rFonts w:ascii="Times New Roman" w:hAnsi="Times New Roman" w:cs="Times New Roman"/>
          <w:sz w:val="24"/>
          <w:szCs w:val="24"/>
        </w:rPr>
        <w:t xml:space="preserve">GP Web site www.etenders.kerala.gov.in. A bid submission fee of Rs. </w:t>
      </w:r>
      <w:r w:rsidR="007A55F7">
        <w:rPr>
          <w:rFonts w:ascii="Times New Roman" w:hAnsi="Times New Roman" w:cs="Times New Roman"/>
          <w:sz w:val="24"/>
          <w:szCs w:val="24"/>
        </w:rPr>
        <w:t>5250</w:t>
      </w:r>
      <w:r w:rsidRPr="007512BB">
        <w:rPr>
          <w:rFonts w:ascii="Times New Roman" w:hAnsi="Times New Roman" w:cs="Times New Roman"/>
          <w:sz w:val="24"/>
          <w:szCs w:val="24"/>
        </w:rPr>
        <w:t>/- shall be remitted through online payment mechanism for e-procurement system of Govt. of Kerala</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531130">
      <w:pPr>
        <w:autoSpaceDE w:val="0"/>
        <w:autoSpaceDN w:val="0"/>
        <w:adjustRightInd w:val="0"/>
        <w:rPr>
          <w:rFonts w:ascii="Times New Roman" w:hAnsi="Times New Roman" w:cs="Times New Roman"/>
          <w:sz w:val="24"/>
          <w:szCs w:val="24"/>
        </w:rPr>
      </w:pPr>
      <w:r w:rsidRPr="007512BB">
        <w:rPr>
          <w:rFonts w:ascii="Times New Roman" w:hAnsi="Times New Roman" w:cs="Times New Roman"/>
          <w:b/>
          <w:bCs/>
          <w:sz w:val="24"/>
          <w:szCs w:val="24"/>
        </w:rPr>
        <w:t>All bid/ tender documents are to be submitted online only and in the designated cover(s)/ envelope(s) on the e-GP website. Technical bid and financial bid shall be submitted in their respective designated online covers with digital signature</w:t>
      </w:r>
      <w:r w:rsidRPr="007512BB">
        <w:rPr>
          <w:rFonts w:ascii="Times New Roman" w:hAnsi="Times New Roman" w:cs="Times New Roman"/>
          <w:sz w:val="24"/>
          <w:szCs w:val="24"/>
        </w:rPr>
        <w:t>. The pre-</w:t>
      </w:r>
      <w:proofErr w:type="spellStart"/>
      <w:r w:rsidRPr="007512BB">
        <w:rPr>
          <w:rFonts w:ascii="Times New Roman" w:hAnsi="Times New Roman" w:cs="Times New Roman"/>
          <w:sz w:val="24"/>
          <w:szCs w:val="24"/>
        </w:rPr>
        <w:t>qualificationdocument</w:t>
      </w:r>
      <w:proofErr w:type="spellEnd"/>
      <w:r w:rsidRPr="007512BB">
        <w:rPr>
          <w:rFonts w:ascii="Times New Roman" w:hAnsi="Times New Roman" w:cs="Times New Roman"/>
          <w:sz w:val="24"/>
          <w:szCs w:val="24"/>
        </w:rPr>
        <w:t xml:space="preserve"> in the prescribed format shall be downloaded, filled in with relevant details </w:t>
      </w:r>
      <w:proofErr w:type="spellStart"/>
      <w:r w:rsidRPr="007512BB">
        <w:rPr>
          <w:rFonts w:ascii="Times New Roman" w:hAnsi="Times New Roman" w:cs="Times New Roman"/>
          <w:sz w:val="24"/>
          <w:szCs w:val="24"/>
        </w:rPr>
        <w:t>anduploaded</w:t>
      </w:r>
      <w:proofErr w:type="spellEnd"/>
      <w:r w:rsidRPr="007512BB">
        <w:rPr>
          <w:rFonts w:ascii="Times New Roman" w:hAnsi="Times New Roman" w:cs="Times New Roman"/>
          <w:sz w:val="24"/>
          <w:szCs w:val="24"/>
        </w:rPr>
        <w:t xml:space="preserve"> to the</w:t>
      </w:r>
      <w:r w:rsidR="009F224E">
        <w:rPr>
          <w:rFonts w:ascii="Times New Roman" w:hAnsi="Times New Roman" w:cs="Times New Roman"/>
          <w:sz w:val="24"/>
          <w:szCs w:val="24"/>
        </w:rPr>
        <w:t xml:space="preserve"> website in digitally signed PDF</w:t>
      </w:r>
      <w:r w:rsidRPr="007512BB">
        <w:rPr>
          <w:rFonts w:ascii="Times New Roman" w:hAnsi="Times New Roman" w:cs="Times New Roman"/>
          <w:sz w:val="24"/>
          <w:szCs w:val="24"/>
        </w:rPr>
        <w:t xml:space="preserve"> format. </w:t>
      </w:r>
    </w:p>
    <w:p w:rsidR="00531130" w:rsidRPr="007512BB" w:rsidRDefault="00531130" w:rsidP="00531130">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sz w:val="24"/>
          <w:szCs w:val="24"/>
          <w:lang w:val="en-IN" w:eastAsia="en-IN"/>
        </w:rPr>
      </w:pPr>
      <w:r w:rsidRPr="007512BB">
        <w:rPr>
          <w:rFonts w:ascii="Times New Roman" w:hAnsi="Times New Roman" w:cs="Times New Roman"/>
          <w:color w:val="000000"/>
          <w:sz w:val="24"/>
          <w:szCs w:val="24"/>
        </w:rPr>
        <w:t xml:space="preserve">Late tenders will not be accepted. The EMD shall be </w:t>
      </w:r>
      <w:r w:rsidRPr="007512BB">
        <w:rPr>
          <w:rFonts w:ascii="Times New Roman" w:hAnsi="Times New Roman" w:cs="Times New Roman"/>
          <w:b/>
          <w:bCs/>
          <w:color w:val="000000"/>
          <w:sz w:val="24"/>
          <w:szCs w:val="24"/>
        </w:rPr>
        <w:t xml:space="preserve">remitted through online payment mechanism for e-procurement system </w:t>
      </w:r>
      <w:r w:rsidRPr="007512BB">
        <w:rPr>
          <w:rFonts w:ascii="Times New Roman" w:hAnsi="Times New Roman" w:cs="Times New Roman"/>
          <w:color w:val="000000"/>
          <w:sz w:val="24"/>
          <w:szCs w:val="24"/>
        </w:rPr>
        <w:t xml:space="preserve">of Govt. of Kerala </w:t>
      </w:r>
      <w:hyperlink r:id="rId9" w:history="1">
        <w:r w:rsidRPr="007512BB">
          <w:rPr>
            <w:rStyle w:val="Hyperlink"/>
            <w:rFonts w:ascii="Times New Roman" w:hAnsi="Times New Roman" w:cs="Times New Roman"/>
            <w:sz w:val="24"/>
            <w:szCs w:val="24"/>
          </w:rPr>
          <w:t>www.etenders.kerala.gov.in</w:t>
        </w:r>
      </w:hyperlink>
      <w:r w:rsidRPr="007512BB">
        <w:rPr>
          <w:rFonts w:ascii="Times New Roman" w:hAnsi="Times New Roman" w:cs="Times New Roman"/>
          <w:color w:val="0000FF"/>
          <w:sz w:val="24"/>
          <w:szCs w:val="24"/>
        </w:rPr>
        <w:t xml:space="preserve">. </w:t>
      </w:r>
      <w:r w:rsidRPr="007512BB">
        <w:rPr>
          <w:rFonts w:ascii="Times New Roman" w:hAnsi="Times New Roman" w:cs="Times New Roman"/>
          <w:sz w:val="24"/>
          <w:szCs w:val="24"/>
          <w:lang w:val="en-IN" w:eastAsia="en-IN"/>
        </w:rPr>
        <w:t xml:space="preserve">As per present system </w:t>
      </w:r>
      <w:proofErr w:type="spellStart"/>
      <w:r w:rsidRPr="007512BB">
        <w:rPr>
          <w:rFonts w:ascii="Times New Roman" w:hAnsi="Times New Roman" w:cs="Times New Roman"/>
          <w:b/>
          <w:sz w:val="24"/>
          <w:szCs w:val="24"/>
          <w:lang w:val="en-IN" w:eastAsia="en-IN"/>
        </w:rPr>
        <w:t>RTGSpayment</w:t>
      </w:r>
      <w:proofErr w:type="spellEnd"/>
      <w:r w:rsidRPr="007512BB">
        <w:rPr>
          <w:rFonts w:ascii="Times New Roman" w:hAnsi="Times New Roman" w:cs="Times New Roman"/>
          <w:b/>
          <w:sz w:val="24"/>
          <w:szCs w:val="24"/>
          <w:lang w:val="en-IN" w:eastAsia="en-IN"/>
        </w:rPr>
        <w:t xml:space="preserve"> will not be accepted</w:t>
      </w:r>
      <w:r w:rsidRPr="007512BB">
        <w:rPr>
          <w:rFonts w:ascii="Times New Roman" w:hAnsi="Times New Roman" w:cs="Times New Roman"/>
          <w:sz w:val="24"/>
          <w:szCs w:val="24"/>
          <w:lang w:val="en-IN" w:eastAsia="en-IN"/>
        </w:rPr>
        <w:t xml:space="preserve"> by the system and hence EMD should be remitted </w:t>
      </w:r>
      <w:r w:rsidRPr="007512BB">
        <w:rPr>
          <w:rFonts w:ascii="Times New Roman" w:hAnsi="Times New Roman" w:cs="Times New Roman"/>
          <w:sz w:val="24"/>
          <w:szCs w:val="24"/>
          <w:u w:val="single"/>
          <w:lang w:val="en-IN" w:eastAsia="en-IN"/>
        </w:rPr>
        <w:t>only through NEFT/online banking</w:t>
      </w:r>
      <w:r w:rsidRPr="007512BB">
        <w:rPr>
          <w:rFonts w:ascii="Times New Roman" w:hAnsi="Times New Roman" w:cs="Times New Roman"/>
          <w:sz w:val="24"/>
          <w:szCs w:val="24"/>
          <w:lang w:val="en-IN" w:eastAsia="en-IN"/>
        </w:rPr>
        <w:t xml:space="preserve"> through SBT.</w:t>
      </w:r>
    </w:p>
    <w:p w:rsidR="00531130" w:rsidRPr="007512BB" w:rsidRDefault="00531130" w:rsidP="00E73D0D">
      <w:pPr>
        <w:autoSpaceDE w:val="0"/>
        <w:autoSpaceDN w:val="0"/>
        <w:adjustRightInd w:val="0"/>
        <w:rPr>
          <w:rFonts w:ascii="Times New Roman" w:hAnsi="Times New Roman" w:cs="Times New Roman"/>
          <w:color w:val="000000"/>
          <w:sz w:val="24"/>
          <w:szCs w:val="24"/>
        </w:rPr>
      </w:pPr>
    </w:p>
    <w:p w:rsidR="00E73D0D" w:rsidRDefault="00E73D0D" w:rsidP="00E73D0D">
      <w:pPr>
        <w:autoSpaceDE w:val="0"/>
        <w:autoSpaceDN w:val="0"/>
        <w:adjustRightInd w:val="0"/>
        <w:rPr>
          <w:rFonts w:ascii="Times New Roman" w:hAnsi="Times New Roman" w:cs="Times New Roman"/>
          <w:sz w:val="24"/>
          <w:szCs w:val="24"/>
          <w:lang w:val="en-IN" w:eastAsia="en-IN"/>
        </w:rPr>
      </w:pPr>
      <w:r w:rsidRPr="007512BB">
        <w:rPr>
          <w:rFonts w:ascii="Times New Roman" w:hAnsi="Times New Roman" w:cs="Times New Roman"/>
          <w:b/>
          <w:color w:val="000000"/>
          <w:sz w:val="24"/>
          <w:szCs w:val="24"/>
          <w:lang w:val="en-IN" w:eastAsia="en-IN"/>
        </w:rPr>
        <w:t>Bid submission fee</w:t>
      </w:r>
      <w:r w:rsidRPr="007512BB">
        <w:rPr>
          <w:rFonts w:ascii="Times New Roman" w:hAnsi="Times New Roman" w:cs="Times New Roman"/>
          <w:color w:val="000000"/>
          <w:sz w:val="24"/>
          <w:szCs w:val="24"/>
          <w:lang w:val="en-IN" w:eastAsia="en-IN"/>
        </w:rPr>
        <w:t xml:space="preserve"> shall </w:t>
      </w:r>
      <w:r w:rsidRPr="007512BB">
        <w:rPr>
          <w:rFonts w:ascii="Times New Roman" w:hAnsi="Times New Roman" w:cs="Times New Roman"/>
          <w:sz w:val="24"/>
          <w:szCs w:val="24"/>
          <w:lang w:val="en-IN" w:eastAsia="en-IN"/>
        </w:rPr>
        <w:t xml:space="preserve">be </w:t>
      </w:r>
      <w:r w:rsidRPr="007512BB">
        <w:rPr>
          <w:rFonts w:ascii="Times New Roman" w:hAnsi="Times New Roman" w:cs="Times New Roman"/>
          <w:b/>
          <w:sz w:val="24"/>
          <w:szCs w:val="24"/>
          <w:lang w:val="en-IN" w:eastAsia="en-IN"/>
        </w:rPr>
        <w:t>remitted through online payment mechanism for e-procurement system</w:t>
      </w:r>
      <w:r w:rsidRPr="007512BB">
        <w:rPr>
          <w:rFonts w:ascii="Times New Roman" w:hAnsi="Times New Roman" w:cs="Times New Roman"/>
          <w:sz w:val="24"/>
          <w:szCs w:val="24"/>
          <w:lang w:val="en-IN" w:eastAsia="en-IN"/>
        </w:rPr>
        <w:t xml:space="preserve"> of Govt. of Kerala </w:t>
      </w:r>
      <w:hyperlink r:id="rId10" w:history="1">
        <w:r w:rsidRPr="007512BB">
          <w:rPr>
            <w:rStyle w:val="Hyperlink"/>
            <w:rFonts w:ascii="Times New Roman" w:hAnsi="Times New Roman" w:cs="Times New Roman"/>
            <w:sz w:val="24"/>
            <w:szCs w:val="24"/>
            <w:lang w:val="en-IN" w:eastAsia="en-IN"/>
          </w:rPr>
          <w:t>www.etenders.kerala.gov.in</w:t>
        </w:r>
      </w:hyperlink>
      <w:r w:rsidRPr="007512BB">
        <w:rPr>
          <w:rFonts w:ascii="Times New Roman" w:hAnsi="Times New Roman" w:cs="Times New Roman"/>
          <w:sz w:val="24"/>
          <w:szCs w:val="24"/>
          <w:lang w:val="en-IN" w:eastAsia="en-IN"/>
        </w:rPr>
        <w:t xml:space="preserve">, </w:t>
      </w:r>
      <w:r w:rsidRPr="007512BB">
        <w:rPr>
          <w:rFonts w:ascii="Times New Roman" w:hAnsi="Times New Roman" w:cs="Times New Roman"/>
          <w:b/>
          <w:sz w:val="24"/>
          <w:szCs w:val="24"/>
          <w:u w:val="single"/>
          <w:lang w:val="en-IN" w:eastAsia="en-IN"/>
        </w:rPr>
        <w:t>through NEFT/online banking</w:t>
      </w:r>
      <w:r w:rsidRPr="007512BB">
        <w:rPr>
          <w:rFonts w:ascii="Times New Roman" w:hAnsi="Times New Roman" w:cs="Times New Roman"/>
          <w:sz w:val="24"/>
          <w:szCs w:val="24"/>
          <w:lang w:val="en-IN" w:eastAsia="en-IN"/>
        </w:rPr>
        <w:t xml:space="preserve"> through SBT.</w:t>
      </w:r>
    </w:p>
    <w:p w:rsidR="00531130" w:rsidRPr="007512BB" w:rsidRDefault="00531130" w:rsidP="00E73D0D">
      <w:pPr>
        <w:autoSpaceDE w:val="0"/>
        <w:autoSpaceDN w:val="0"/>
        <w:adjustRightInd w:val="0"/>
        <w:rPr>
          <w:rFonts w:ascii="Times New Roman" w:hAnsi="Times New Roman" w:cs="Times New Roman"/>
          <w:sz w:val="24"/>
          <w:szCs w:val="24"/>
          <w:lang w:val="en-IN" w:eastAsia="en-IN"/>
        </w:rPr>
      </w:pPr>
    </w:p>
    <w:p w:rsidR="00E73D0D" w:rsidRPr="007512BB" w:rsidRDefault="00E73D0D" w:rsidP="00E73D0D">
      <w:pPr>
        <w:rPr>
          <w:rFonts w:ascii="Times New Roman" w:hAnsi="Times New Roman" w:cs="Times New Roman"/>
          <w:b/>
          <w:sz w:val="24"/>
          <w:szCs w:val="24"/>
        </w:rPr>
      </w:pPr>
      <w:r w:rsidRPr="007512BB">
        <w:rPr>
          <w:rFonts w:ascii="Times New Roman" w:hAnsi="Times New Roman" w:cs="Times New Roman"/>
          <w:b/>
          <w:sz w:val="24"/>
          <w:szCs w:val="24"/>
        </w:rPr>
        <w:t xml:space="preserve">The changes applying time to time in the e- Procurement system of Govt. of </w:t>
      </w:r>
      <w:proofErr w:type="gramStart"/>
      <w:r w:rsidRPr="007512BB">
        <w:rPr>
          <w:rFonts w:ascii="Times New Roman" w:hAnsi="Times New Roman" w:cs="Times New Roman"/>
          <w:b/>
          <w:sz w:val="24"/>
          <w:szCs w:val="24"/>
        </w:rPr>
        <w:t>Kerala,</w:t>
      </w:r>
      <w:proofErr w:type="gramEnd"/>
      <w:r w:rsidRPr="007512BB">
        <w:rPr>
          <w:rFonts w:ascii="Times New Roman" w:hAnsi="Times New Roman" w:cs="Times New Roman"/>
          <w:b/>
          <w:sz w:val="24"/>
          <w:szCs w:val="24"/>
        </w:rPr>
        <w:t xml:space="preserve"> have to be updated and incorporated by the bidders. No addendum will be published for such changes.  </w:t>
      </w:r>
    </w:p>
    <w:p w:rsidR="00D73539" w:rsidRDefault="00D73539" w:rsidP="00E73D0D">
      <w:pPr>
        <w:autoSpaceDE w:val="0"/>
        <w:autoSpaceDN w:val="0"/>
        <w:adjustRightInd w:val="0"/>
        <w:rPr>
          <w:rFonts w:ascii="Times New Roman" w:hAnsi="Times New Roman" w:cs="Times New Roman"/>
          <w:sz w:val="24"/>
          <w:szCs w:val="24"/>
        </w:rPr>
      </w:pPr>
    </w:p>
    <w:p w:rsidR="00E73D0D" w:rsidRDefault="00E73D0D" w:rsidP="00D25396">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technical bids shall be opened online at the office of the General Manager (Projects), KINFRA,</w:t>
      </w:r>
      <w:r w:rsidR="00D25396">
        <w:rPr>
          <w:rFonts w:ascii="Times New Roman" w:hAnsi="Times New Roman" w:cs="Times New Roman"/>
          <w:sz w:val="24"/>
          <w:szCs w:val="24"/>
        </w:rPr>
        <w:t xml:space="preserve"> at Vellayambalam, </w:t>
      </w:r>
      <w:r w:rsidR="00D25396" w:rsidRPr="009A1C50">
        <w:rPr>
          <w:rFonts w:ascii="Times New Roman" w:hAnsi="Times New Roman" w:cs="Times New Roman"/>
          <w:sz w:val="24"/>
          <w:szCs w:val="24"/>
        </w:rPr>
        <w:t>Trivandrum,</w:t>
      </w:r>
      <w:r w:rsidRPr="009A1C50">
        <w:rPr>
          <w:rFonts w:ascii="Times New Roman" w:hAnsi="Times New Roman" w:cs="Times New Roman"/>
          <w:sz w:val="24"/>
          <w:szCs w:val="24"/>
        </w:rPr>
        <w:t xml:space="preserve"> on </w:t>
      </w:r>
      <w:r w:rsidR="007B1B16" w:rsidRPr="009A1C50">
        <w:rPr>
          <w:rFonts w:ascii="Times New Roman" w:hAnsi="Times New Roman" w:cs="Times New Roman"/>
          <w:sz w:val="24"/>
          <w:szCs w:val="24"/>
        </w:rPr>
        <w:t>2</w:t>
      </w:r>
      <w:r w:rsidR="005B07DB" w:rsidRPr="009A1C50">
        <w:rPr>
          <w:rFonts w:ascii="Times New Roman" w:hAnsi="Times New Roman" w:cs="Times New Roman"/>
          <w:sz w:val="24"/>
          <w:szCs w:val="24"/>
        </w:rPr>
        <w:t>9</w:t>
      </w:r>
      <w:r w:rsidR="002022BE" w:rsidRPr="009A1C50">
        <w:rPr>
          <w:rFonts w:ascii="Times New Roman" w:hAnsi="Times New Roman" w:cs="Times New Roman"/>
          <w:sz w:val="24"/>
          <w:szCs w:val="24"/>
        </w:rPr>
        <w:t>/</w:t>
      </w:r>
      <w:r w:rsidR="007B1B16" w:rsidRPr="009A1C50">
        <w:rPr>
          <w:rFonts w:ascii="Times New Roman" w:hAnsi="Times New Roman" w:cs="Times New Roman"/>
          <w:sz w:val="24"/>
          <w:szCs w:val="24"/>
        </w:rPr>
        <w:t>04</w:t>
      </w:r>
      <w:r w:rsidR="00537BEE" w:rsidRPr="009A1C50">
        <w:rPr>
          <w:rFonts w:ascii="Times New Roman" w:hAnsi="Times New Roman" w:cs="Times New Roman"/>
          <w:sz w:val="24"/>
          <w:szCs w:val="24"/>
        </w:rPr>
        <w:t>/2015</w:t>
      </w:r>
      <w:r w:rsidRPr="009A1C50">
        <w:rPr>
          <w:rFonts w:ascii="Times New Roman" w:hAnsi="Times New Roman" w:cs="Times New Roman"/>
          <w:sz w:val="24"/>
          <w:szCs w:val="24"/>
        </w:rPr>
        <w:t xml:space="preserve"> at </w:t>
      </w:r>
      <w:r w:rsidR="007B1B16" w:rsidRPr="009A1C50">
        <w:rPr>
          <w:rFonts w:ascii="Times New Roman" w:hAnsi="Times New Roman" w:cs="Times New Roman"/>
          <w:sz w:val="24"/>
          <w:szCs w:val="24"/>
        </w:rPr>
        <w:t>1</w:t>
      </w:r>
      <w:r w:rsidR="005B07DB" w:rsidRPr="009A1C50">
        <w:rPr>
          <w:rFonts w:ascii="Times New Roman" w:hAnsi="Times New Roman" w:cs="Times New Roman"/>
          <w:sz w:val="24"/>
          <w:szCs w:val="24"/>
        </w:rPr>
        <w:t>1A</w:t>
      </w:r>
      <w:r w:rsidRPr="009A1C50">
        <w:rPr>
          <w:rFonts w:ascii="Times New Roman" w:hAnsi="Times New Roman" w:cs="Times New Roman"/>
          <w:sz w:val="24"/>
          <w:szCs w:val="24"/>
        </w:rPr>
        <w:t>M</w:t>
      </w:r>
      <w:r w:rsidR="00D73539" w:rsidRPr="009A1C50">
        <w:rPr>
          <w:rFonts w:ascii="Times New Roman" w:hAnsi="Times New Roman" w:cs="Times New Roman"/>
          <w:sz w:val="24"/>
          <w:szCs w:val="24"/>
        </w:rPr>
        <w:t xml:space="preserve"> by the</w:t>
      </w:r>
      <w:r w:rsidR="00D73539">
        <w:rPr>
          <w:rFonts w:ascii="Times New Roman" w:hAnsi="Times New Roman" w:cs="Times New Roman"/>
          <w:sz w:val="24"/>
          <w:szCs w:val="24"/>
        </w:rPr>
        <w:t xml:space="preserve"> authoriz</w:t>
      </w:r>
      <w:r w:rsidR="00D73539" w:rsidRPr="007512BB">
        <w:rPr>
          <w:rFonts w:ascii="Times New Roman" w:hAnsi="Times New Roman" w:cs="Times New Roman"/>
          <w:sz w:val="24"/>
          <w:szCs w:val="24"/>
        </w:rPr>
        <w:t>ed</w:t>
      </w:r>
      <w:r w:rsidRPr="007512BB">
        <w:rPr>
          <w:rFonts w:ascii="Times New Roman" w:hAnsi="Times New Roman" w:cs="Times New Roman"/>
          <w:sz w:val="24"/>
          <w:szCs w:val="24"/>
        </w:rPr>
        <w:t xml:space="preserve"> person in the presence of the Bidders / their representatives who wish to attend at the same at the above address. If the tender (technical bid) opening date happens to be on a holiday or non-working day due to any other valid reason, the tender opening process will be done on the next working day at same time and place. Online Tenders/ bids are to be accompanied with a preliminary agreement executed in Kerala stamp paper worth Rs.100/-. Tenders/ bids received online without the scanned copy of preliminary agreement will not be considered and shall be summarily rejected. </w:t>
      </w:r>
      <w:r w:rsidRPr="007512BB">
        <w:rPr>
          <w:rFonts w:ascii="Times New Roman" w:hAnsi="Times New Roman" w:cs="Times New Roman"/>
          <w:sz w:val="24"/>
          <w:szCs w:val="24"/>
        </w:rPr>
        <w:lastRenderedPageBreak/>
        <w:t xml:space="preserve">Further details and clarifications can be had from Dr. T. </w:t>
      </w:r>
      <w:r w:rsidRPr="007512BB">
        <w:rPr>
          <w:rFonts w:ascii="Times New Roman" w:hAnsi="Times New Roman" w:cs="Times New Roman"/>
          <w:sz w:val="24"/>
          <w:szCs w:val="24"/>
          <w:lang w:val="en-GB"/>
        </w:rPr>
        <w:t>Unnikrishnan</w:t>
      </w:r>
      <w:r w:rsidRPr="007512BB">
        <w:rPr>
          <w:rFonts w:ascii="Times New Roman" w:hAnsi="Times New Roman" w:cs="Times New Roman"/>
          <w:sz w:val="24"/>
          <w:szCs w:val="24"/>
        </w:rPr>
        <w:t xml:space="preserve">, Manager (T), </w:t>
      </w:r>
      <w:r w:rsidRPr="007512BB">
        <w:rPr>
          <w:rFonts w:ascii="Times New Roman" w:hAnsi="Times New Roman" w:cs="Times New Roman"/>
          <w:b/>
          <w:bCs/>
          <w:sz w:val="24"/>
          <w:szCs w:val="24"/>
        </w:rPr>
        <w:t xml:space="preserve">Ph. 0471 -2706004 </w:t>
      </w:r>
      <w:r w:rsidRPr="007512BB">
        <w:rPr>
          <w:rFonts w:ascii="Times New Roman" w:hAnsi="Times New Roman" w:cs="Times New Roman"/>
          <w:sz w:val="24"/>
          <w:szCs w:val="24"/>
        </w:rPr>
        <w:t xml:space="preserve">or from Mr. </w:t>
      </w:r>
      <w:proofErr w:type="spellStart"/>
      <w:r w:rsidRPr="007512BB">
        <w:rPr>
          <w:rFonts w:ascii="Times New Roman" w:hAnsi="Times New Roman" w:cs="Times New Roman"/>
          <w:sz w:val="24"/>
          <w:szCs w:val="24"/>
        </w:rPr>
        <w:t>Anilkumar.B</w:t>
      </w:r>
      <w:proofErr w:type="spellEnd"/>
      <w:r w:rsidRPr="007512BB">
        <w:rPr>
          <w:rFonts w:ascii="Times New Roman" w:hAnsi="Times New Roman" w:cs="Times New Roman"/>
          <w:sz w:val="24"/>
          <w:szCs w:val="24"/>
        </w:rPr>
        <w:t xml:space="preserve">, Dy. Manager (T), </w:t>
      </w:r>
      <w:r w:rsidRPr="007512BB">
        <w:rPr>
          <w:rFonts w:ascii="Times New Roman" w:hAnsi="Times New Roman" w:cs="Times New Roman"/>
          <w:b/>
          <w:bCs/>
          <w:sz w:val="24"/>
          <w:szCs w:val="24"/>
        </w:rPr>
        <w:t xml:space="preserve">Ph. 0466-2230061 </w:t>
      </w:r>
      <w:r w:rsidRPr="007512BB">
        <w:rPr>
          <w:rFonts w:ascii="Times New Roman" w:hAnsi="Times New Roman" w:cs="Times New Roman"/>
          <w:sz w:val="24"/>
          <w:szCs w:val="24"/>
        </w:rPr>
        <w:t>or from the Architect M/s. Kumar Group, Kochi, Phone Nos. 0484-4074222 / 2112210 or from the office of General Manager (Projects), KINFRA, Ph- 0471 2727281 / 82.</w:t>
      </w:r>
    </w:p>
    <w:p w:rsidR="00D25396" w:rsidRPr="007512BB" w:rsidRDefault="00D25396" w:rsidP="00D25396">
      <w:pPr>
        <w:autoSpaceDE w:val="0"/>
        <w:autoSpaceDN w:val="0"/>
        <w:adjustRightInd w:val="0"/>
        <w:rPr>
          <w:rFonts w:ascii="Times New Roman" w:hAnsi="Times New Roman" w:cs="Times New Roman"/>
          <w:sz w:val="24"/>
          <w:szCs w:val="24"/>
        </w:rPr>
      </w:pPr>
    </w:p>
    <w:p w:rsidR="00E73D0D" w:rsidRDefault="00E73D0D" w:rsidP="00E73D0D">
      <w:pPr>
        <w:rPr>
          <w:rFonts w:ascii="Times New Roman" w:hAnsi="Times New Roman" w:cs="Times New Roman"/>
          <w:sz w:val="24"/>
          <w:szCs w:val="24"/>
        </w:rPr>
      </w:pPr>
      <w:r w:rsidRPr="007512BB">
        <w:rPr>
          <w:rFonts w:ascii="Times New Roman" w:hAnsi="Times New Roman" w:cs="Times New Roman"/>
          <w:sz w:val="24"/>
          <w:szCs w:val="24"/>
        </w:rPr>
        <w:t>KINFRA will not be responsible for any error, like missing of schedule data, while downloading the document by the Bidder.</w:t>
      </w:r>
    </w:p>
    <w:p w:rsidR="00D25396" w:rsidRDefault="00D25396" w:rsidP="00E73D0D">
      <w:pPr>
        <w:rPr>
          <w:rFonts w:ascii="Times New Roman" w:hAnsi="Times New Roman" w:cs="Times New Roman"/>
          <w:sz w:val="24"/>
          <w:szCs w:val="24"/>
        </w:rPr>
      </w:pPr>
    </w:p>
    <w:p w:rsidR="00E73D0D" w:rsidRDefault="00E73D0D" w:rsidP="00E73D0D">
      <w:pPr>
        <w:rPr>
          <w:rFonts w:ascii="Times New Roman" w:hAnsi="Times New Roman" w:cs="Times New Roman"/>
          <w:b/>
          <w:bCs/>
          <w:sz w:val="24"/>
          <w:szCs w:val="24"/>
        </w:rPr>
      </w:pPr>
      <w:r w:rsidRPr="007512BB">
        <w:rPr>
          <w:rFonts w:ascii="Times New Roman" w:hAnsi="Times New Roman" w:cs="Times New Roman"/>
          <w:b/>
          <w:bCs/>
          <w:sz w:val="24"/>
          <w:szCs w:val="24"/>
        </w:rPr>
        <w:t>Issued by:</w:t>
      </w:r>
    </w:p>
    <w:p w:rsidR="00D25396" w:rsidRPr="007512BB" w:rsidRDefault="00D25396" w:rsidP="00E73D0D">
      <w:pPr>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b/>
          <w:bCs/>
          <w:sz w:val="24"/>
          <w:szCs w:val="24"/>
        </w:rPr>
        <w:t>KERALA INDUSTRIAL INFRASTRUCTURE</w:t>
      </w: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b/>
          <w:bCs/>
          <w:sz w:val="24"/>
          <w:szCs w:val="24"/>
        </w:rPr>
        <w:t>DEVELOPMENT CORPORATION</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KINFRA HOUSE, TC NO.31/2312,</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SASTHAMANGALAM P.O,</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THIRUVANANTHAPURAM</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b/>
          <w:bCs/>
          <w:sz w:val="24"/>
          <w:szCs w:val="24"/>
        </w:rPr>
        <w:t>Architect:</w:t>
      </w:r>
    </w:p>
    <w:p w:rsidR="00D25396" w:rsidRPr="007512BB" w:rsidRDefault="00D25396"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M/s KUMAR GROUP</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TOTAL DESIGNERS</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KENT GLASS HOUSE</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KANIYAMPUZHA ROAD, VYTTILA,</w:t>
      </w:r>
    </w:p>
    <w:p w:rsidR="00E73D0D" w:rsidRPr="007512BB" w:rsidRDefault="00E73D0D" w:rsidP="00E73D0D">
      <w:pPr>
        <w:autoSpaceDE w:val="0"/>
        <w:autoSpaceDN w:val="0"/>
        <w:adjustRightInd w:val="0"/>
        <w:rPr>
          <w:rFonts w:ascii="Times New Roman" w:hAnsi="Times New Roman" w:cs="Times New Roman"/>
          <w:sz w:val="24"/>
          <w:szCs w:val="24"/>
        </w:rPr>
      </w:pPr>
      <w:proofErr w:type="gramStart"/>
      <w:r w:rsidRPr="007512BB">
        <w:rPr>
          <w:rFonts w:ascii="Times New Roman" w:hAnsi="Times New Roman" w:cs="Times New Roman"/>
          <w:sz w:val="24"/>
          <w:szCs w:val="24"/>
        </w:rPr>
        <w:t>COCHIN 682 019.</w:t>
      </w:r>
      <w:proofErr w:type="gramEnd"/>
    </w:p>
    <w:p w:rsidR="00E73D0D" w:rsidRPr="007512BB" w:rsidRDefault="00E73D0D" w:rsidP="00E73D0D">
      <w:pPr>
        <w:rPr>
          <w:rFonts w:ascii="Times New Roman" w:hAnsi="Times New Roman" w:cs="Times New Roman"/>
          <w:sz w:val="24"/>
          <w:szCs w:val="24"/>
        </w:rPr>
      </w:pPr>
      <w:r w:rsidRPr="007512BB">
        <w:rPr>
          <w:rFonts w:ascii="Times New Roman" w:hAnsi="Times New Roman" w:cs="Times New Roman"/>
          <w:sz w:val="24"/>
          <w:szCs w:val="24"/>
        </w:rPr>
        <w:t>PHONE: 0484 - 4074222, 2112210</w:t>
      </w:r>
    </w:p>
    <w:p w:rsidR="00E73D0D" w:rsidRPr="007512BB" w:rsidRDefault="00E73D0D" w:rsidP="00E73D0D">
      <w:pPr>
        <w:rPr>
          <w:rFonts w:ascii="Times New Roman" w:hAnsi="Times New Roman" w:cs="Times New Roman"/>
          <w:sz w:val="24"/>
          <w:szCs w:val="24"/>
        </w:rPr>
      </w:pPr>
      <w:r w:rsidRPr="007512BB">
        <w:rPr>
          <w:rFonts w:ascii="Times New Roman" w:hAnsi="Times New Roman" w:cs="Times New Roman"/>
          <w:sz w:val="24"/>
          <w:szCs w:val="24"/>
        </w:rPr>
        <w:t>FAX: 2357687</w:t>
      </w:r>
    </w:p>
    <w:p w:rsidR="00D25396" w:rsidRDefault="00D25396" w:rsidP="00E73D0D">
      <w:pPr>
        <w:rPr>
          <w:rFonts w:ascii="Times New Roman" w:hAnsi="Times New Roman" w:cs="Times New Roman"/>
          <w:b/>
          <w:bCs/>
          <w:sz w:val="24"/>
          <w:szCs w:val="24"/>
        </w:rPr>
      </w:pPr>
    </w:p>
    <w:p w:rsidR="00E73D0D" w:rsidRDefault="00E73D0D" w:rsidP="00E73D0D">
      <w:pPr>
        <w:rPr>
          <w:rFonts w:ascii="Times New Roman" w:hAnsi="Times New Roman" w:cs="Times New Roman"/>
          <w:b/>
          <w:bCs/>
          <w:sz w:val="24"/>
          <w:szCs w:val="24"/>
        </w:rPr>
      </w:pPr>
      <w:r w:rsidRPr="007512BB">
        <w:rPr>
          <w:rFonts w:ascii="Times New Roman" w:hAnsi="Times New Roman" w:cs="Times New Roman"/>
          <w:b/>
          <w:bCs/>
          <w:sz w:val="24"/>
          <w:szCs w:val="24"/>
        </w:rPr>
        <w:t>PMC:</w:t>
      </w:r>
    </w:p>
    <w:p w:rsidR="00D25396" w:rsidRPr="007512BB" w:rsidRDefault="00D25396" w:rsidP="00E73D0D">
      <w:pPr>
        <w:rPr>
          <w:rFonts w:ascii="Times New Roman" w:hAnsi="Times New Roman" w:cs="Times New Roman"/>
          <w:sz w:val="24"/>
          <w:szCs w:val="24"/>
        </w:rPr>
      </w:pPr>
    </w:p>
    <w:p w:rsidR="00E73D0D" w:rsidRPr="007A55F7" w:rsidRDefault="00E73D0D" w:rsidP="00E73D0D">
      <w:pPr>
        <w:autoSpaceDE w:val="0"/>
        <w:autoSpaceDN w:val="0"/>
        <w:adjustRightInd w:val="0"/>
        <w:rPr>
          <w:rFonts w:ascii="Times New Roman" w:hAnsi="Times New Roman" w:cs="Times New Roman"/>
          <w:sz w:val="24"/>
          <w:szCs w:val="24"/>
        </w:rPr>
      </w:pPr>
      <w:r w:rsidRPr="007A55F7">
        <w:rPr>
          <w:rFonts w:ascii="Times New Roman" w:hAnsi="Times New Roman" w:cs="Times New Roman"/>
          <w:sz w:val="24"/>
          <w:szCs w:val="24"/>
        </w:rPr>
        <w:t>M/s SHRIKHANDE CONSULTANTS PVT LTD</w:t>
      </w:r>
    </w:p>
    <w:p w:rsidR="00E73D0D" w:rsidRPr="007A55F7" w:rsidRDefault="00E73D0D" w:rsidP="00E73D0D">
      <w:pPr>
        <w:autoSpaceDE w:val="0"/>
        <w:autoSpaceDN w:val="0"/>
        <w:adjustRightInd w:val="0"/>
        <w:rPr>
          <w:rFonts w:ascii="Times New Roman" w:hAnsi="Times New Roman" w:cs="Times New Roman"/>
          <w:sz w:val="24"/>
          <w:szCs w:val="24"/>
        </w:rPr>
      </w:pPr>
      <w:r w:rsidRPr="007A55F7">
        <w:rPr>
          <w:rFonts w:ascii="Times New Roman" w:hAnsi="Times New Roman" w:cs="Times New Roman"/>
          <w:sz w:val="24"/>
          <w:szCs w:val="24"/>
        </w:rPr>
        <w:t>33-35, SHANTI CENTRE, 3RD FLOOR,</w:t>
      </w:r>
    </w:p>
    <w:p w:rsidR="00E73D0D" w:rsidRPr="007A55F7" w:rsidRDefault="00E73D0D" w:rsidP="00E73D0D">
      <w:pPr>
        <w:autoSpaceDE w:val="0"/>
        <w:autoSpaceDN w:val="0"/>
        <w:adjustRightInd w:val="0"/>
        <w:rPr>
          <w:rFonts w:ascii="Times New Roman" w:hAnsi="Times New Roman" w:cs="Times New Roman"/>
          <w:sz w:val="24"/>
          <w:szCs w:val="24"/>
        </w:rPr>
      </w:pPr>
      <w:r w:rsidRPr="007A55F7">
        <w:rPr>
          <w:rFonts w:ascii="Times New Roman" w:hAnsi="Times New Roman" w:cs="Times New Roman"/>
          <w:sz w:val="24"/>
          <w:szCs w:val="24"/>
        </w:rPr>
        <w:t>PLOT No.8, SECTOR No.17,</w:t>
      </w:r>
    </w:p>
    <w:p w:rsidR="00E73D0D" w:rsidRPr="007A55F7" w:rsidRDefault="00E73D0D" w:rsidP="00E73D0D">
      <w:pPr>
        <w:autoSpaceDE w:val="0"/>
        <w:autoSpaceDN w:val="0"/>
        <w:adjustRightInd w:val="0"/>
        <w:rPr>
          <w:rFonts w:ascii="Times New Roman" w:hAnsi="Times New Roman" w:cs="Times New Roman"/>
          <w:sz w:val="24"/>
          <w:szCs w:val="24"/>
        </w:rPr>
      </w:pPr>
      <w:r w:rsidRPr="007A55F7">
        <w:rPr>
          <w:rFonts w:ascii="Times New Roman" w:hAnsi="Times New Roman" w:cs="Times New Roman"/>
          <w:sz w:val="24"/>
          <w:szCs w:val="24"/>
        </w:rPr>
        <w:t>VASHI, NAVI MUMBAI</w:t>
      </w:r>
    </w:p>
    <w:p w:rsidR="00D25396" w:rsidRDefault="00E73D0D" w:rsidP="00E73D0D">
      <w:pPr>
        <w:rPr>
          <w:rFonts w:ascii="Times New Roman" w:hAnsi="Times New Roman" w:cs="Times New Roman"/>
          <w:sz w:val="24"/>
          <w:szCs w:val="24"/>
        </w:rPr>
      </w:pPr>
      <w:r w:rsidRPr="007A55F7">
        <w:rPr>
          <w:rFonts w:ascii="Times New Roman" w:hAnsi="Times New Roman" w:cs="Times New Roman"/>
          <w:sz w:val="24"/>
          <w:szCs w:val="24"/>
        </w:rPr>
        <w:t>PHONE: - 022 – 27891444/3993</w:t>
      </w:r>
    </w:p>
    <w:p w:rsidR="006B5646" w:rsidRDefault="00490CD0" w:rsidP="00490CD0">
      <w:pPr>
        <w:rPr>
          <w:rFonts w:ascii="Times New Roman" w:hAnsi="Times New Roman" w:cs="Times New Roman"/>
          <w:sz w:val="24"/>
          <w:szCs w:val="24"/>
        </w:rPr>
      </w:pPr>
      <w:r>
        <w:rPr>
          <w:rFonts w:ascii="Times New Roman" w:hAnsi="Times New Roman" w:cs="Times New Roman"/>
          <w:sz w:val="24"/>
          <w:szCs w:val="24"/>
        </w:rPr>
        <w:t>FAX: 27891249</w:t>
      </w:r>
    </w:p>
    <w:p w:rsidR="00490CD0" w:rsidRDefault="00490CD0" w:rsidP="00490CD0">
      <w:pPr>
        <w:rPr>
          <w:rFonts w:ascii="Times New Roman" w:hAnsi="Times New Roman" w:cs="Times New Roman"/>
          <w:sz w:val="24"/>
          <w:szCs w:val="24"/>
        </w:rPr>
      </w:pPr>
    </w:p>
    <w:p w:rsidR="00490CD0" w:rsidRPr="007512BB" w:rsidRDefault="00490CD0" w:rsidP="00490CD0">
      <w:pPr>
        <w:rPr>
          <w:rFonts w:ascii="Times New Roman" w:hAnsi="Times New Roman" w:cs="Times New Roman"/>
          <w:sz w:val="24"/>
          <w:szCs w:val="24"/>
        </w:rPr>
      </w:pPr>
    </w:p>
    <w:p w:rsidR="00E73D0D" w:rsidRDefault="00E73D0D"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816AD0" w:rsidRDefault="00816AD0" w:rsidP="00E73D0D">
      <w:pPr>
        <w:rPr>
          <w:rFonts w:ascii="Times New Roman" w:hAnsi="Times New Roman" w:cs="Times New Roman"/>
          <w:sz w:val="24"/>
          <w:szCs w:val="24"/>
        </w:rPr>
      </w:pPr>
    </w:p>
    <w:p w:rsidR="00BA181D" w:rsidRPr="000118BF" w:rsidRDefault="009761F8" w:rsidP="009569CB">
      <w:pPr>
        <w:autoSpaceDE w:val="0"/>
        <w:autoSpaceDN w:val="0"/>
        <w:adjustRightInd w:val="0"/>
        <w:ind w:left="1080" w:hanging="108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1.0</w:t>
      </w:r>
      <w:r w:rsidR="00BA181D" w:rsidRPr="000118BF">
        <w:rPr>
          <w:rFonts w:ascii="Times New Roman" w:hAnsi="Times New Roman" w:cs="Times New Roman"/>
          <w:b/>
          <w:bCs/>
          <w:color w:val="000000"/>
          <w:sz w:val="24"/>
          <w:szCs w:val="24"/>
          <w:u w:val="single"/>
        </w:rPr>
        <w:t>BID SYNOPSIS</w:t>
      </w:r>
    </w:p>
    <w:p w:rsidR="00BA181D" w:rsidRPr="007512BB" w:rsidRDefault="00BA181D" w:rsidP="00BA181D">
      <w:pPr>
        <w:autoSpaceDE w:val="0"/>
        <w:autoSpaceDN w:val="0"/>
        <w:adjustRightInd w:val="0"/>
        <w:jc w:val="center"/>
        <w:rPr>
          <w:rFonts w:ascii="Times New Roman" w:hAnsi="Times New Roman" w:cs="Times New Roman"/>
          <w:b/>
          <w:bCs/>
          <w:color w:val="000000"/>
          <w:sz w:val="24"/>
          <w:szCs w:val="24"/>
        </w:rPr>
      </w:pPr>
    </w:p>
    <w:tbl>
      <w:tblPr>
        <w:tblW w:w="9444" w:type="dxa"/>
        <w:tblLook w:val="04A0" w:firstRow="1" w:lastRow="0" w:firstColumn="1" w:lastColumn="0" w:noHBand="0" w:noVBand="1"/>
      </w:tblPr>
      <w:tblGrid>
        <w:gridCol w:w="3510"/>
        <w:gridCol w:w="6"/>
        <w:gridCol w:w="5913"/>
        <w:gridCol w:w="15"/>
      </w:tblGrid>
      <w:tr w:rsidR="00BA181D" w:rsidRPr="007512BB" w:rsidTr="00BA181D">
        <w:trPr>
          <w:gridAfter w:val="1"/>
          <w:wAfter w:w="15" w:type="dxa"/>
          <w:trHeight w:val="333"/>
        </w:trPr>
        <w:tc>
          <w:tcPr>
            <w:tcW w:w="3510" w:type="dxa"/>
          </w:tcPr>
          <w:p w:rsidR="00BA181D" w:rsidRPr="007512BB" w:rsidRDefault="00BA181D" w:rsidP="00BA181D">
            <w:pPr>
              <w:autoSpaceDE w:val="0"/>
              <w:autoSpaceDN w:val="0"/>
              <w:adjustRightInd w:val="0"/>
              <w:rPr>
                <w:rFonts w:ascii="Times New Roman" w:hAnsi="Times New Roman" w:cs="Times New Roman"/>
                <w:color w:val="00B050"/>
                <w:sz w:val="24"/>
                <w:szCs w:val="24"/>
              </w:rPr>
            </w:pPr>
            <w:r w:rsidRPr="007512BB">
              <w:rPr>
                <w:rFonts w:ascii="Times New Roman" w:hAnsi="Times New Roman" w:cs="Times New Roman"/>
                <w:color w:val="000000"/>
                <w:sz w:val="24"/>
                <w:szCs w:val="24"/>
              </w:rPr>
              <w:t>1. Tender No.</w:t>
            </w:r>
          </w:p>
        </w:tc>
        <w:tc>
          <w:tcPr>
            <w:tcW w:w="5919" w:type="dxa"/>
            <w:gridSpan w:val="2"/>
          </w:tcPr>
          <w:p w:rsidR="00BA181D" w:rsidRDefault="00BA181D" w:rsidP="00BA181D">
            <w:pPr>
              <w:autoSpaceDE w:val="0"/>
              <w:autoSpaceDN w:val="0"/>
              <w:adjustRightInd w:val="0"/>
              <w:rPr>
                <w:rFonts w:ascii="Times New Roman" w:hAnsi="Times New Roman" w:cs="Times New Roman"/>
                <w:color w:val="FF0000"/>
                <w:sz w:val="24"/>
                <w:szCs w:val="24"/>
              </w:rPr>
            </w:pPr>
            <w:r w:rsidRPr="007512BB">
              <w:rPr>
                <w:rFonts w:ascii="Times New Roman" w:hAnsi="Times New Roman" w:cs="Times New Roman"/>
                <w:color w:val="000000"/>
                <w:sz w:val="24"/>
                <w:szCs w:val="24"/>
              </w:rPr>
              <w:t xml:space="preserve">: </w:t>
            </w:r>
            <w:r w:rsidRPr="005B07DB">
              <w:rPr>
                <w:rFonts w:ascii="Times New Roman" w:hAnsi="Times New Roman" w:cs="Times New Roman"/>
                <w:color w:val="000000"/>
                <w:sz w:val="24"/>
                <w:szCs w:val="24"/>
              </w:rPr>
              <w:t>KINFRA- OTP/</w:t>
            </w:r>
            <w:r w:rsidRPr="0036578A">
              <w:rPr>
                <w:rFonts w:ascii="Times New Roman" w:hAnsi="Times New Roman" w:cs="Times New Roman"/>
                <w:sz w:val="24"/>
                <w:szCs w:val="24"/>
              </w:rPr>
              <w:t>KG/F/01/2015</w:t>
            </w:r>
          </w:p>
          <w:p w:rsidR="00BA181D" w:rsidRPr="007512BB" w:rsidRDefault="00BA181D" w:rsidP="00BA181D">
            <w:pPr>
              <w:autoSpaceDE w:val="0"/>
              <w:autoSpaceDN w:val="0"/>
              <w:adjustRightInd w:val="0"/>
              <w:rPr>
                <w:rFonts w:ascii="Times New Roman" w:hAnsi="Times New Roman" w:cs="Times New Roman"/>
                <w:color w:val="00B050"/>
                <w:sz w:val="24"/>
                <w:szCs w:val="24"/>
              </w:rPr>
            </w:pPr>
          </w:p>
        </w:tc>
      </w:tr>
      <w:tr w:rsidR="00BA181D" w:rsidRPr="007512BB" w:rsidTr="00816AD0">
        <w:trPr>
          <w:gridAfter w:val="1"/>
          <w:wAfter w:w="15" w:type="dxa"/>
          <w:trHeight w:val="1041"/>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2. Name &amp; address of Client</w:t>
            </w:r>
          </w:p>
        </w:tc>
        <w:tc>
          <w:tcPr>
            <w:tcW w:w="5919" w:type="dxa"/>
            <w:gridSpan w:val="2"/>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 Managing Director,</w:t>
            </w:r>
          </w:p>
          <w:p w:rsidR="00816AD0"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KINFRA, Kinfra House, TC No.31/2312,</w:t>
            </w:r>
          </w:p>
          <w:p w:rsidR="00BA181D"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 xml:space="preserve">Sasthamangalam P </w:t>
            </w:r>
            <w:proofErr w:type="spellStart"/>
            <w:r w:rsidRPr="007512BB">
              <w:rPr>
                <w:rFonts w:ascii="Times New Roman" w:hAnsi="Times New Roman" w:cs="Times New Roman"/>
                <w:color w:val="000000"/>
                <w:sz w:val="24"/>
                <w:szCs w:val="24"/>
              </w:rPr>
              <w:t>O</w:t>
            </w:r>
            <w:proofErr w:type="gramStart"/>
            <w:r w:rsidRPr="007512BB">
              <w:rPr>
                <w:rFonts w:ascii="Times New Roman" w:hAnsi="Times New Roman" w:cs="Times New Roman"/>
                <w:color w:val="000000"/>
                <w:sz w:val="24"/>
                <w:szCs w:val="24"/>
              </w:rPr>
              <w:t>,Thiruvananthapuram</w:t>
            </w:r>
            <w:proofErr w:type="spellEnd"/>
            <w:proofErr w:type="gramEnd"/>
            <w:r>
              <w:rPr>
                <w:rFonts w:ascii="Times New Roman" w:hAnsi="Times New Roman" w:cs="Times New Roman"/>
                <w:color w:val="000000"/>
                <w:sz w:val="24"/>
                <w:szCs w:val="24"/>
              </w:rPr>
              <w:t>.</w:t>
            </w:r>
          </w:p>
          <w:p w:rsidR="00BA181D" w:rsidRPr="007512BB" w:rsidRDefault="00BA181D" w:rsidP="00BA181D">
            <w:pPr>
              <w:autoSpaceDE w:val="0"/>
              <w:autoSpaceDN w:val="0"/>
              <w:adjustRightInd w:val="0"/>
              <w:rPr>
                <w:rFonts w:ascii="Times New Roman" w:hAnsi="Times New Roman" w:cs="Times New Roman"/>
                <w:color w:val="000000"/>
                <w:sz w:val="24"/>
                <w:szCs w:val="24"/>
              </w:rPr>
            </w:pPr>
          </w:p>
        </w:tc>
      </w:tr>
      <w:tr w:rsidR="00BA181D" w:rsidRPr="007512BB" w:rsidTr="00BA181D">
        <w:trPr>
          <w:gridAfter w:val="1"/>
          <w:wAfter w:w="15" w:type="dxa"/>
        </w:trPr>
        <w:tc>
          <w:tcPr>
            <w:tcW w:w="3510" w:type="dxa"/>
          </w:tcPr>
          <w:p w:rsidR="00BA181D" w:rsidRPr="007512BB" w:rsidRDefault="00BA181D" w:rsidP="00BA181D">
            <w:pPr>
              <w:autoSpaceDE w:val="0"/>
              <w:autoSpaceDN w:val="0"/>
              <w:adjustRightInd w:val="0"/>
              <w:rPr>
                <w:rFonts w:ascii="Times New Roman" w:hAnsi="Times New Roman" w:cs="Times New Roman"/>
                <w:color w:val="00B050"/>
                <w:sz w:val="24"/>
                <w:szCs w:val="24"/>
              </w:rPr>
            </w:pPr>
            <w:r w:rsidRPr="007512BB">
              <w:rPr>
                <w:rFonts w:ascii="Times New Roman" w:hAnsi="Times New Roman" w:cs="Times New Roman"/>
                <w:color w:val="000000"/>
                <w:sz w:val="24"/>
                <w:szCs w:val="24"/>
              </w:rPr>
              <w:t>3. Name of Project</w:t>
            </w:r>
          </w:p>
        </w:tc>
        <w:tc>
          <w:tcPr>
            <w:tcW w:w="5919" w:type="dxa"/>
            <w:gridSpan w:val="2"/>
          </w:tcPr>
          <w:p w:rsidR="00BA181D" w:rsidRDefault="00786C60" w:rsidP="00816AD0">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Fire Fighting</w:t>
            </w:r>
            <w:r w:rsidR="00670D98">
              <w:rPr>
                <w:rFonts w:ascii="Times New Roman" w:hAnsi="Times New Roman" w:cs="Times New Roman"/>
                <w:color w:val="000000" w:themeColor="text1"/>
                <w:sz w:val="24"/>
                <w:szCs w:val="24"/>
              </w:rPr>
              <w:t xml:space="preserve"> System O</w:t>
            </w:r>
            <w:r>
              <w:rPr>
                <w:rFonts w:ascii="Times New Roman" w:hAnsi="Times New Roman" w:cs="Times New Roman"/>
                <w:color w:val="000000" w:themeColor="text1"/>
                <w:sz w:val="24"/>
                <w:szCs w:val="24"/>
              </w:rPr>
              <w:t>f</w:t>
            </w:r>
            <w:r w:rsidR="00BA181D">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 xml:space="preserve">tandard </w:t>
            </w:r>
            <w:r w:rsidR="00BA181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esign </w:t>
            </w:r>
            <w:r w:rsidR="00BA181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actory</w:t>
            </w:r>
            <w:r w:rsidR="00BA181D">
              <w:rPr>
                <w:rFonts w:ascii="Times New Roman" w:hAnsi="Times New Roman" w:cs="Times New Roman"/>
                <w:color w:val="000000" w:themeColor="text1"/>
                <w:sz w:val="24"/>
                <w:szCs w:val="24"/>
              </w:rPr>
              <w:t xml:space="preserve"> Building </w:t>
            </w:r>
            <w:r w:rsidR="00BA181D" w:rsidRPr="00185FF5">
              <w:rPr>
                <w:rFonts w:ascii="Times New Roman" w:hAnsi="Times New Roman" w:cs="Times New Roman"/>
                <w:color w:val="000000" w:themeColor="text1"/>
                <w:sz w:val="24"/>
                <w:szCs w:val="24"/>
              </w:rPr>
              <w:t>at KINFRA In</w:t>
            </w:r>
            <w:r w:rsidR="00935F21">
              <w:rPr>
                <w:rFonts w:ascii="Times New Roman" w:hAnsi="Times New Roman" w:cs="Times New Roman"/>
                <w:color w:val="000000" w:themeColor="text1"/>
                <w:sz w:val="24"/>
                <w:szCs w:val="24"/>
              </w:rPr>
              <w:t>tegrated Industrial Park, Ottap</w:t>
            </w:r>
            <w:r w:rsidR="00BA181D" w:rsidRPr="00185FF5">
              <w:rPr>
                <w:rFonts w:ascii="Times New Roman" w:hAnsi="Times New Roman" w:cs="Times New Roman"/>
                <w:color w:val="000000" w:themeColor="text1"/>
                <w:sz w:val="24"/>
                <w:szCs w:val="24"/>
              </w:rPr>
              <w:t>alam, Palakkad.</w:t>
            </w:r>
          </w:p>
          <w:p w:rsidR="00816AD0" w:rsidRPr="00185FF5" w:rsidRDefault="00816AD0" w:rsidP="00816AD0">
            <w:pPr>
              <w:autoSpaceDE w:val="0"/>
              <w:autoSpaceDN w:val="0"/>
              <w:adjustRightInd w:val="0"/>
              <w:rPr>
                <w:rFonts w:ascii="Times New Roman" w:hAnsi="Times New Roman" w:cs="Times New Roman"/>
                <w:color w:val="000000" w:themeColor="text1"/>
                <w:sz w:val="24"/>
                <w:szCs w:val="24"/>
              </w:rPr>
            </w:pPr>
          </w:p>
        </w:tc>
      </w:tr>
      <w:tr w:rsidR="00BA181D" w:rsidRPr="007512BB" w:rsidTr="00BA181D">
        <w:trPr>
          <w:gridAfter w:val="1"/>
          <w:wAfter w:w="15" w:type="dxa"/>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4. Place of work</w:t>
            </w:r>
          </w:p>
        </w:tc>
        <w:tc>
          <w:tcPr>
            <w:tcW w:w="5919" w:type="dxa"/>
            <w:gridSpan w:val="2"/>
          </w:tcPr>
          <w:p w:rsidR="00BA181D" w:rsidRDefault="00BA181D" w:rsidP="00BA181D">
            <w:pPr>
              <w:autoSpaceDE w:val="0"/>
              <w:autoSpaceDN w:val="0"/>
              <w:adjustRightInd w:val="0"/>
              <w:rPr>
                <w:rFonts w:ascii="Times New Roman" w:hAnsi="Times New Roman" w:cs="Times New Roman"/>
                <w:color w:val="000000" w:themeColor="text1"/>
                <w:sz w:val="24"/>
                <w:szCs w:val="24"/>
              </w:rPr>
            </w:pPr>
            <w:r w:rsidRPr="00185F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Near </w:t>
            </w:r>
            <w:proofErr w:type="spellStart"/>
            <w:r w:rsidRPr="00185FF5">
              <w:rPr>
                <w:rFonts w:ascii="Times New Roman" w:hAnsi="Times New Roman" w:cs="Times New Roman"/>
                <w:color w:val="000000" w:themeColor="text1"/>
                <w:sz w:val="24"/>
                <w:szCs w:val="24"/>
              </w:rPr>
              <w:t>Lakkidi</w:t>
            </w:r>
            <w:r>
              <w:rPr>
                <w:rFonts w:ascii="Times New Roman" w:hAnsi="Times New Roman" w:cs="Times New Roman"/>
                <w:color w:val="000000" w:themeColor="text1"/>
                <w:sz w:val="24"/>
                <w:szCs w:val="24"/>
              </w:rPr>
              <w:t>Koottupatha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Palapuram</w:t>
            </w:r>
            <w:proofErr w:type="spellEnd"/>
            <w:r>
              <w:rPr>
                <w:rFonts w:ascii="Times New Roman" w:hAnsi="Times New Roman" w:cs="Times New Roman"/>
                <w:color w:val="000000" w:themeColor="text1"/>
                <w:sz w:val="24"/>
                <w:szCs w:val="24"/>
              </w:rPr>
              <w:t xml:space="preserve"> P.O</w:t>
            </w:r>
            <w:r w:rsidR="00935F21">
              <w:rPr>
                <w:rFonts w:ascii="Times New Roman" w:hAnsi="Times New Roman" w:cs="Times New Roman"/>
                <w:color w:val="000000" w:themeColor="text1"/>
                <w:sz w:val="24"/>
                <w:szCs w:val="24"/>
              </w:rPr>
              <w:t xml:space="preserve"> Ottap</w:t>
            </w:r>
            <w:r w:rsidRPr="00185FF5">
              <w:rPr>
                <w:rFonts w:ascii="Times New Roman" w:hAnsi="Times New Roman" w:cs="Times New Roman"/>
                <w:color w:val="000000" w:themeColor="text1"/>
                <w:sz w:val="24"/>
                <w:szCs w:val="24"/>
              </w:rPr>
              <w:t>alam, Palakkad Dist., Kerala</w:t>
            </w:r>
          </w:p>
          <w:p w:rsidR="00BA181D" w:rsidRPr="00185FF5" w:rsidRDefault="00BA181D" w:rsidP="00BA181D">
            <w:pPr>
              <w:autoSpaceDE w:val="0"/>
              <w:autoSpaceDN w:val="0"/>
              <w:adjustRightInd w:val="0"/>
              <w:rPr>
                <w:rFonts w:ascii="Times New Roman" w:hAnsi="Times New Roman" w:cs="Times New Roman"/>
                <w:color w:val="000000" w:themeColor="text1"/>
                <w:sz w:val="24"/>
                <w:szCs w:val="24"/>
              </w:rPr>
            </w:pPr>
          </w:p>
        </w:tc>
      </w:tr>
      <w:tr w:rsidR="00BA181D" w:rsidRPr="007512BB" w:rsidTr="00BA181D">
        <w:trPr>
          <w:gridAfter w:val="1"/>
          <w:wAfter w:w="15" w:type="dxa"/>
        </w:trPr>
        <w:tc>
          <w:tcPr>
            <w:tcW w:w="3510" w:type="dxa"/>
          </w:tcPr>
          <w:p w:rsidR="00BA181D" w:rsidRPr="003427F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5. Scope of work</w:t>
            </w:r>
          </w:p>
        </w:tc>
        <w:tc>
          <w:tcPr>
            <w:tcW w:w="5919" w:type="dxa"/>
            <w:gridSpan w:val="2"/>
          </w:tcPr>
          <w:p w:rsidR="00BA181D" w:rsidRDefault="00BA181D" w:rsidP="00BA181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Supply, installation, testing &amp; Commissioning of the Fire</w:t>
            </w:r>
            <w:r w:rsidR="00670D98">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ighting, detection and alarm system etc.</w:t>
            </w:r>
          </w:p>
          <w:p w:rsidR="00BA181D" w:rsidRPr="00185FF5" w:rsidRDefault="00BA181D" w:rsidP="00BA181D">
            <w:pPr>
              <w:autoSpaceDE w:val="0"/>
              <w:autoSpaceDN w:val="0"/>
              <w:adjustRightInd w:val="0"/>
              <w:rPr>
                <w:rFonts w:ascii="Times New Roman" w:hAnsi="Times New Roman" w:cs="Times New Roman"/>
                <w:color w:val="000000" w:themeColor="text1"/>
                <w:sz w:val="24"/>
                <w:szCs w:val="24"/>
              </w:rPr>
            </w:pPr>
          </w:p>
        </w:tc>
      </w:tr>
      <w:tr w:rsidR="00BA181D" w:rsidRPr="007512BB" w:rsidTr="00816AD0">
        <w:trPr>
          <w:gridAfter w:val="1"/>
          <w:wAfter w:w="15" w:type="dxa"/>
          <w:trHeight w:val="429"/>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6. Probable amount of contract</w:t>
            </w:r>
          </w:p>
        </w:tc>
        <w:tc>
          <w:tcPr>
            <w:tcW w:w="5919" w:type="dxa"/>
            <w:gridSpan w:val="2"/>
          </w:tcPr>
          <w:p w:rsidR="00BA181D" w:rsidRPr="007512BB" w:rsidRDefault="00BA181D" w:rsidP="00166C71">
            <w:pPr>
              <w:autoSpaceDE w:val="0"/>
              <w:autoSpaceDN w:val="0"/>
              <w:adjustRightInd w:val="0"/>
              <w:rPr>
                <w:rFonts w:ascii="Times New Roman" w:hAnsi="Times New Roman" w:cs="Times New Roman"/>
                <w:color w:val="000000"/>
                <w:sz w:val="24"/>
                <w:szCs w:val="24"/>
              </w:rPr>
            </w:pPr>
            <w:r w:rsidRPr="00BA181D">
              <w:rPr>
                <w:rFonts w:ascii="Times New Roman" w:hAnsi="Times New Roman" w:cs="Times New Roman"/>
                <w:color w:val="000000" w:themeColor="text1"/>
                <w:sz w:val="24"/>
                <w:szCs w:val="24"/>
              </w:rPr>
              <w:t xml:space="preserve">: </w:t>
            </w:r>
            <w:r w:rsidRPr="00BA181D">
              <w:rPr>
                <w:rFonts w:ascii="Times New Roman" w:hAnsi="Times New Roman" w:cs="Times New Roman"/>
                <w:bCs/>
                <w:color w:val="000000" w:themeColor="text1"/>
                <w:sz w:val="24"/>
                <w:szCs w:val="24"/>
              </w:rPr>
              <w:t xml:space="preserve"> Rs.64,69,128/-</w:t>
            </w:r>
          </w:p>
        </w:tc>
      </w:tr>
      <w:tr w:rsidR="00BA181D" w:rsidRPr="007512BB" w:rsidTr="00166C71">
        <w:trPr>
          <w:gridAfter w:val="1"/>
          <w:wAfter w:w="15" w:type="dxa"/>
          <w:trHeight w:val="413"/>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7. Type of tender</w:t>
            </w:r>
          </w:p>
        </w:tc>
        <w:tc>
          <w:tcPr>
            <w:tcW w:w="5919" w:type="dxa"/>
            <w:gridSpan w:val="2"/>
          </w:tcPr>
          <w:p w:rsidR="00BA181D" w:rsidRPr="007512BB" w:rsidRDefault="00BA181D" w:rsidP="00166C71">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 Percentage rate basis</w:t>
            </w:r>
          </w:p>
        </w:tc>
      </w:tr>
      <w:tr w:rsidR="00BA181D" w:rsidRPr="007512BB" w:rsidTr="00166C71">
        <w:trPr>
          <w:gridAfter w:val="1"/>
          <w:wAfter w:w="15" w:type="dxa"/>
          <w:trHeight w:val="434"/>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8. Schedule of rates applicable</w:t>
            </w:r>
          </w:p>
        </w:tc>
        <w:tc>
          <w:tcPr>
            <w:tcW w:w="5919" w:type="dxa"/>
            <w:gridSpan w:val="2"/>
          </w:tcPr>
          <w:p w:rsidR="00BA181D" w:rsidRPr="007512BB" w:rsidRDefault="00BA181D" w:rsidP="00166C71">
            <w:pPr>
              <w:autoSpaceDE w:val="0"/>
              <w:autoSpaceDN w:val="0"/>
              <w:adjustRightInd w:val="0"/>
              <w:rPr>
                <w:rFonts w:ascii="Times New Roman" w:hAnsi="Times New Roman" w:cs="Times New Roman"/>
                <w:color w:val="000000"/>
                <w:sz w:val="24"/>
                <w:szCs w:val="24"/>
              </w:rPr>
            </w:pPr>
            <w:r w:rsidRPr="00BA181D">
              <w:rPr>
                <w:rFonts w:ascii="Times New Roman" w:hAnsi="Times New Roman" w:cs="Times New Roman"/>
                <w:color w:val="000000" w:themeColor="text1"/>
                <w:sz w:val="24"/>
                <w:szCs w:val="24"/>
              </w:rPr>
              <w:t>: DSR 2013 with cost index 1.25 &amp; Market rates</w:t>
            </w:r>
          </w:p>
        </w:tc>
      </w:tr>
      <w:tr w:rsidR="00BA181D" w:rsidRPr="007512BB" w:rsidTr="00166C71">
        <w:trPr>
          <w:gridAfter w:val="1"/>
          <w:wAfter w:w="15" w:type="dxa"/>
          <w:trHeight w:val="426"/>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9. Completion Period</w:t>
            </w:r>
          </w:p>
        </w:tc>
        <w:tc>
          <w:tcPr>
            <w:tcW w:w="5919" w:type="dxa"/>
            <w:gridSpan w:val="2"/>
          </w:tcPr>
          <w:p w:rsidR="00BA181D" w:rsidRPr="007512BB" w:rsidRDefault="00BA181D" w:rsidP="00166C7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1BBD" w:rsidRPr="00FF1BBD">
              <w:rPr>
                <w:rFonts w:ascii="Times New Roman" w:hAnsi="Times New Roman" w:cs="Times New Roman"/>
                <w:b/>
                <w:sz w:val="24"/>
                <w:szCs w:val="24"/>
              </w:rPr>
              <w:t>7</w:t>
            </w:r>
            <w:r w:rsidRPr="007512BB">
              <w:rPr>
                <w:rFonts w:ascii="Times New Roman" w:hAnsi="Times New Roman" w:cs="Times New Roman"/>
                <w:color w:val="000000"/>
                <w:sz w:val="24"/>
                <w:szCs w:val="24"/>
              </w:rPr>
              <w:t>calendar months</w:t>
            </w:r>
          </w:p>
        </w:tc>
      </w:tr>
      <w:tr w:rsidR="00BA181D" w:rsidRPr="007512BB" w:rsidTr="00BA181D">
        <w:trPr>
          <w:gridAfter w:val="1"/>
          <w:wAfter w:w="15" w:type="dxa"/>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10. Bid submission fee</w:t>
            </w:r>
          </w:p>
        </w:tc>
        <w:tc>
          <w:tcPr>
            <w:tcW w:w="5919" w:type="dxa"/>
            <w:gridSpan w:val="2"/>
          </w:tcPr>
          <w:p w:rsidR="00BA181D"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Rs. </w:t>
            </w:r>
            <w:r w:rsidRPr="007512BB">
              <w:rPr>
                <w:rFonts w:ascii="Times New Roman" w:hAnsi="Times New Roman" w:cs="Times New Roman"/>
                <w:b/>
                <w:bCs/>
                <w:color w:val="000000"/>
                <w:sz w:val="24"/>
                <w:szCs w:val="24"/>
              </w:rPr>
              <w:t xml:space="preserve">5000/- (5% VAT extra), </w:t>
            </w:r>
            <w:r w:rsidRPr="007512BB">
              <w:rPr>
                <w:rFonts w:ascii="Times New Roman" w:hAnsi="Times New Roman" w:cs="Times New Roman"/>
                <w:color w:val="000000"/>
                <w:sz w:val="24"/>
                <w:szCs w:val="24"/>
              </w:rPr>
              <w:t xml:space="preserve">Bid submission fee through online payment system at </w:t>
            </w:r>
            <w:hyperlink r:id="rId11" w:history="1">
              <w:r w:rsidRPr="007512BB">
                <w:rPr>
                  <w:rStyle w:val="Hyperlink"/>
                  <w:rFonts w:ascii="Times New Roman" w:hAnsi="Times New Roman" w:cs="Times New Roman"/>
                  <w:sz w:val="24"/>
                  <w:szCs w:val="24"/>
                </w:rPr>
                <w:t>www.etenders.kerala.gov.in</w:t>
              </w:r>
            </w:hyperlink>
            <w:r w:rsidRPr="007512BB">
              <w:rPr>
                <w:rFonts w:ascii="Times New Roman" w:hAnsi="Times New Roman" w:cs="Times New Roman"/>
                <w:color w:val="000000"/>
                <w:sz w:val="24"/>
                <w:szCs w:val="24"/>
              </w:rPr>
              <w:t>.</w:t>
            </w:r>
          </w:p>
          <w:p w:rsidR="00BA181D" w:rsidRPr="007512BB" w:rsidRDefault="00BA181D" w:rsidP="00BA181D">
            <w:pPr>
              <w:autoSpaceDE w:val="0"/>
              <w:autoSpaceDN w:val="0"/>
              <w:adjustRightInd w:val="0"/>
              <w:rPr>
                <w:rFonts w:ascii="Times New Roman" w:hAnsi="Times New Roman" w:cs="Times New Roman"/>
                <w:color w:val="000000"/>
                <w:sz w:val="24"/>
                <w:szCs w:val="24"/>
              </w:rPr>
            </w:pPr>
          </w:p>
        </w:tc>
      </w:tr>
      <w:tr w:rsidR="00BA181D" w:rsidRPr="007512BB" w:rsidTr="00BA181D">
        <w:trPr>
          <w:gridAfter w:val="1"/>
          <w:wAfter w:w="15" w:type="dxa"/>
        </w:trPr>
        <w:tc>
          <w:tcPr>
            <w:tcW w:w="3510" w:type="dxa"/>
          </w:tcPr>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 xml:space="preserve">11. Downloading of Tender </w:t>
            </w:r>
          </w:p>
          <w:p w:rsidR="00BA181D" w:rsidRPr="007512BB" w:rsidRDefault="00BA181D" w:rsidP="00BA181D">
            <w:pPr>
              <w:autoSpaceDE w:val="0"/>
              <w:autoSpaceDN w:val="0"/>
              <w:adjustRightInd w:val="0"/>
              <w:ind w:firstLine="360"/>
              <w:rPr>
                <w:rFonts w:ascii="Times New Roman" w:hAnsi="Times New Roman" w:cs="Times New Roman"/>
                <w:color w:val="000000"/>
                <w:sz w:val="24"/>
                <w:szCs w:val="24"/>
              </w:rPr>
            </w:pPr>
            <w:r w:rsidRPr="007512BB">
              <w:rPr>
                <w:rFonts w:ascii="Times New Roman" w:hAnsi="Times New Roman" w:cs="Times New Roman"/>
                <w:color w:val="000000"/>
                <w:sz w:val="24"/>
                <w:szCs w:val="24"/>
              </w:rPr>
              <w:t>Documents</w:t>
            </w:r>
          </w:p>
        </w:tc>
        <w:tc>
          <w:tcPr>
            <w:tcW w:w="5919" w:type="dxa"/>
            <w:gridSpan w:val="2"/>
          </w:tcPr>
          <w:p w:rsidR="00BA181D" w:rsidRDefault="00BA181D" w:rsidP="00BA181D">
            <w:pPr>
              <w:autoSpaceDE w:val="0"/>
              <w:autoSpaceDN w:val="0"/>
              <w:adjustRightInd w:val="0"/>
              <w:rPr>
                <w:rStyle w:val="Hyperlink"/>
                <w:rFonts w:ascii="Times New Roman" w:hAnsi="Times New Roman" w:cs="Times New Roman"/>
                <w:sz w:val="24"/>
                <w:szCs w:val="24"/>
              </w:rPr>
            </w:pPr>
            <w:r>
              <w:rPr>
                <w:rFonts w:ascii="Times New Roman" w:hAnsi="Times New Roman" w:cs="Times New Roman"/>
                <w:color w:val="000000"/>
                <w:sz w:val="24"/>
                <w:szCs w:val="24"/>
              </w:rPr>
              <w:t xml:space="preserve">: </w:t>
            </w:r>
            <w:r w:rsidRPr="007512BB">
              <w:rPr>
                <w:rFonts w:ascii="Times New Roman" w:hAnsi="Times New Roman" w:cs="Times New Roman"/>
                <w:color w:val="000000"/>
                <w:sz w:val="24"/>
                <w:szCs w:val="24"/>
              </w:rPr>
              <w:t xml:space="preserve">Tender documents and tender schedule may be downloaded free of cost from the e-GP Website </w:t>
            </w:r>
            <w:hyperlink r:id="rId12" w:history="1">
              <w:r w:rsidRPr="007512BB">
                <w:rPr>
                  <w:rStyle w:val="Hyperlink"/>
                  <w:rFonts w:ascii="Times New Roman" w:hAnsi="Times New Roman" w:cs="Times New Roman"/>
                  <w:sz w:val="24"/>
                  <w:szCs w:val="24"/>
                </w:rPr>
                <w:t>www.etenders.kerala.gov.in</w:t>
              </w:r>
            </w:hyperlink>
          </w:p>
          <w:p w:rsidR="00BA181D" w:rsidRPr="007512BB" w:rsidRDefault="00BA181D" w:rsidP="00BA181D">
            <w:pPr>
              <w:autoSpaceDE w:val="0"/>
              <w:autoSpaceDN w:val="0"/>
              <w:adjustRightInd w:val="0"/>
              <w:rPr>
                <w:rFonts w:ascii="Times New Roman" w:hAnsi="Times New Roman" w:cs="Times New Roman"/>
                <w:color w:val="000000"/>
                <w:sz w:val="24"/>
                <w:szCs w:val="24"/>
              </w:rPr>
            </w:pPr>
          </w:p>
        </w:tc>
      </w:tr>
      <w:tr w:rsidR="00BA181D" w:rsidRPr="007512BB" w:rsidTr="00BA181D">
        <w:trPr>
          <w:gridAfter w:val="1"/>
          <w:wAfter w:w="15" w:type="dxa"/>
        </w:trPr>
        <w:tc>
          <w:tcPr>
            <w:tcW w:w="3510" w:type="dxa"/>
          </w:tcPr>
          <w:p w:rsidR="005B07D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 xml:space="preserve">12. Tender document issuing </w:t>
            </w:r>
          </w:p>
          <w:p w:rsidR="00BA181D" w:rsidRPr="007512BB" w:rsidRDefault="00BA181D" w:rsidP="00BA181D">
            <w:pPr>
              <w:autoSpaceDE w:val="0"/>
              <w:autoSpaceDN w:val="0"/>
              <w:adjustRightInd w:val="0"/>
              <w:rPr>
                <w:rFonts w:ascii="Times New Roman" w:hAnsi="Times New Roman" w:cs="Times New Roman"/>
                <w:b/>
                <w:bCs/>
                <w:color w:val="000000"/>
                <w:sz w:val="24"/>
                <w:szCs w:val="24"/>
              </w:rPr>
            </w:pPr>
            <w:r w:rsidRPr="007512BB">
              <w:rPr>
                <w:rFonts w:ascii="Times New Roman" w:hAnsi="Times New Roman" w:cs="Times New Roman"/>
                <w:color w:val="000000"/>
                <w:sz w:val="24"/>
                <w:szCs w:val="24"/>
              </w:rPr>
              <w:t>authority</w:t>
            </w:r>
          </w:p>
        </w:tc>
        <w:tc>
          <w:tcPr>
            <w:tcW w:w="5919" w:type="dxa"/>
            <w:gridSpan w:val="2"/>
          </w:tcPr>
          <w:p w:rsidR="00BA181D" w:rsidRDefault="00BA181D" w:rsidP="00BA181D">
            <w:pPr>
              <w:autoSpaceDE w:val="0"/>
              <w:autoSpaceDN w:val="0"/>
              <w:adjustRightInd w:val="0"/>
              <w:rPr>
                <w:rFonts w:ascii="Times New Roman" w:hAnsi="Times New Roman" w:cs="Times New Roman"/>
                <w:b/>
                <w:bCs/>
                <w:color w:val="000000"/>
                <w:sz w:val="24"/>
                <w:szCs w:val="24"/>
              </w:rPr>
            </w:pPr>
            <w:r w:rsidRPr="007512BB">
              <w:rPr>
                <w:rFonts w:ascii="Times New Roman" w:hAnsi="Times New Roman" w:cs="Times New Roman"/>
                <w:color w:val="000000"/>
                <w:sz w:val="24"/>
                <w:szCs w:val="24"/>
              </w:rPr>
              <w:t>:</w:t>
            </w:r>
            <w:r w:rsidRPr="007512BB">
              <w:rPr>
                <w:rFonts w:ascii="Times New Roman" w:hAnsi="Times New Roman" w:cs="Times New Roman"/>
                <w:b/>
                <w:bCs/>
                <w:color w:val="000000"/>
                <w:sz w:val="24"/>
                <w:szCs w:val="24"/>
              </w:rPr>
              <w:t>KINFRA</w:t>
            </w:r>
            <w:r>
              <w:rPr>
                <w:rFonts w:ascii="Times New Roman" w:hAnsi="Times New Roman" w:cs="Times New Roman"/>
                <w:b/>
                <w:bCs/>
                <w:color w:val="000000"/>
                <w:sz w:val="24"/>
                <w:szCs w:val="24"/>
              </w:rPr>
              <w:t xml:space="preserve">, </w:t>
            </w:r>
          </w:p>
          <w:p w:rsidR="00BA181D" w:rsidRPr="007512BB" w:rsidRDefault="00BA181D" w:rsidP="00BA181D">
            <w:pPr>
              <w:autoSpaceDE w:val="0"/>
              <w:autoSpaceDN w:val="0"/>
              <w:adjustRightInd w:val="0"/>
              <w:rPr>
                <w:rFonts w:ascii="Times New Roman" w:hAnsi="Times New Roman" w:cs="Times New Roman"/>
                <w:color w:val="000000"/>
                <w:sz w:val="24"/>
                <w:szCs w:val="24"/>
              </w:rPr>
            </w:pPr>
            <w:r w:rsidRPr="007512BB">
              <w:rPr>
                <w:rFonts w:ascii="Times New Roman" w:hAnsi="Times New Roman" w:cs="Times New Roman"/>
                <w:color w:val="000000"/>
                <w:sz w:val="24"/>
                <w:szCs w:val="24"/>
              </w:rPr>
              <w:t>KINFRA HOUSE,</w:t>
            </w:r>
          </w:p>
          <w:p w:rsidR="00BA181D" w:rsidRDefault="00BA181D" w:rsidP="00BA181D">
            <w:pPr>
              <w:autoSpaceDE w:val="0"/>
              <w:autoSpaceDN w:val="0"/>
              <w:adjustRightInd w:val="0"/>
              <w:ind w:right="-180"/>
              <w:rPr>
                <w:rFonts w:ascii="Times New Roman" w:hAnsi="Times New Roman" w:cs="Times New Roman"/>
                <w:color w:val="000000"/>
                <w:sz w:val="24"/>
                <w:szCs w:val="24"/>
              </w:rPr>
            </w:pPr>
            <w:r w:rsidRPr="007512BB">
              <w:rPr>
                <w:rFonts w:ascii="Times New Roman" w:hAnsi="Times New Roman" w:cs="Times New Roman"/>
                <w:color w:val="000000"/>
                <w:sz w:val="24"/>
                <w:szCs w:val="24"/>
              </w:rPr>
              <w:t>TC NO.31/2312,</w:t>
            </w:r>
          </w:p>
          <w:p w:rsidR="00BA181D" w:rsidRPr="007512BB" w:rsidRDefault="00BA181D" w:rsidP="00BA181D">
            <w:pPr>
              <w:autoSpaceDE w:val="0"/>
              <w:autoSpaceDN w:val="0"/>
              <w:adjustRightInd w:val="0"/>
              <w:ind w:right="-180"/>
              <w:rPr>
                <w:rFonts w:ascii="Times New Roman" w:hAnsi="Times New Roman" w:cs="Times New Roman"/>
                <w:color w:val="000000"/>
                <w:sz w:val="24"/>
                <w:szCs w:val="24"/>
              </w:rPr>
            </w:pPr>
            <w:r w:rsidRPr="007512BB">
              <w:rPr>
                <w:rFonts w:ascii="Times New Roman" w:hAnsi="Times New Roman" w:cs="Times New Roman"/>
                <w:color w:val="000000"/>
                <w:sz w:val="24"/>
                <w:szCs w:val="24"/>
              </w:rPr>
              <w:t>SASTHAMANGALAM,</w:t>
            </w:r>
          </w:p>
          <w:p w:rsidR="00BA181D" w:rsidRPr="007512BB" w:rsidRDefault="00BA181D" w:rsidP="009569CB">
            <w:pPr>
              <w:autoSpaceDE w:val="0"/>
              <w:autoSpaceDN w:val="0"/>
              <w:adjustRightInd w:val="0"/>
              <w:rPr>
                <w:rFonts w:ascii="Times New Roman" w:hAnsi="Times New Roman" w:cs="Times New Roman"/>
                <w:b/>
                <w:bCs/>
                <w:color w:val="000000"/>
                <w:sz w:val="24"/>
                <w:szCs w:val="24"/>
              </w:rPr>
            </w:pPr>
            <w:r w:rsidRPr="007512BB">
              <w:rPr>
                <w:rFonts w:ascii="Times New Roman" w:hAnsi="Times New Roman" w:cs="Times New Roman"/>
                <w:color w:val="000000"/>
                <w:sz w:val="24"/>
                <w:szCs w:val="24"/>
              </w:rPr>
              <w:t>THIRUVANANTHAPURAM</w:t>
            </w:r>
          </w:p>
        </w:tc>
      </w:tr>
      <w:tr w:rsidR="00BA181D" w:rsidRPr="007512BB" w:rsidTr="00BA181D">
        <w:trPr>
          <w:trHeight w:val="568"/>
        </w:trPr>
        <w:tc>
          <w:tcPr>
            <w:tcW w:w="3516" w:type="dxa"/>
            <w:gridSpan w:val="2"/>
          </w:tcPr>
          <w:p w:rsidR="00BA181D" w:rsidRPr="005B07DB" w:rsidRDefault="00BA181D" w:rsidP="00BA181D">
            <w:pPr>
              <w:ind w:left="360" w:hanging="360"/>
              <w:rPr>
                <w:rFonts w:ascii="Times New Roman" w:hAnsi="Times New Roman" w:cs="Times New Roman"/>
                <w:sz w:val="24"/>
                <w:szCs w:val="24"/>
              </w:rPr>
            </w:pPr>
            <w:r w:rsidRPr="005B07DB">
              <w:rPr>
                <w:rFonts w:ascii="Times New Roman" w:hAnsi="Times New Roman" w:cs="Times New Roman"/>
                <w:color w:val="000000"/>
                <w:sz w:val="24"/>
                <w:szCs w:val="24"/>
              </w:rPr>
              <w:t>13. Last date of Receipt of Tender</w:t>
            </w:r>
          </w:p>
        </w:tc>
        <w:tc>
          <w:tcPr>
            <w:tcW w:w="5928" w:type="dxa"/>
            <w:gridSpan w:val="2"/>
          </w:tcPr>
          <w:p w:rsidR="00BA181D" w:rsidRPr="005B07DB" w:rsidRDefault="00BA181D" w:rsidP="00BA181D">
            <w:pPr>
              <w:rPr>
                <w:rFonts w:ascii="Times New Roman" w:hAnsi="Times New Roman" w:cs="Times New Roman"/>
                <w:color w:val="000000"/>
                <w:sz w:val="24"/>
                <w:szCs w:val="24"/>
              </w:rPr>
            </w:pPr>
            <w:r w:rsidRPr="005B07DB">
              <w:rPr>
                <w:rFonts w:ascii="Times New Roman" w:hAnsi="Times New Roman" w:cs="Times New Roman"/>
                <w:color w:val="000000"/>
                <w:sz w:val="24"/>
                <w:szCs w:val="24"/>
              </w:rPr>
              <w:t xml:space="preserve">: Online submission till </w:t>
            </w:r>
            <w:r w:rsidR="00CC29FC" w:rsidRPr="005B07DB">
              <w:rPr>
                <w:rFonts w:ascii="Times New Roman" w:hAnsi="Times New Roman" w:cs="Times New Roman"/>
                <w:color w:val="000000"/>
                <w:sz w:val="24"/>
                <w:szCs w:val="24"/>
              </w:rPr>
              <w:t>2</w:t>
            </w:r>
            <w:r w:rsidR="005B07DB" w:rsidRPr="005B07DB">
              <w:rPr>
                <w:rFonts w:ascii="Times New Roman" w:hAnsi="Times New Roman" w:cs="Times New Roman"/>
                <w:color w:val="000000"/>
                <w:sz w:val="24"/>
                <w:szCs w:val="24"/>
              </w:rPr>
              <w:t>4</w:t>
            </w:r>
            <w:r w:rsidRPr="005B07DB">
              <w:rPr>
                <w:rFonts w:ascii="Times New Roman" w:hAnsi="Times New Roman" w:cs="Times New Roman"/>
                <w:color w:val="000000"/>
                <w:sz w:val="24"/>
                <w:szCs w:val="24"/>
              </w:rPr>
              <w:t>.0</w:t>
            </w:r>
            <w:r w:rsidR="00CC29FC" w:rsidRPr="005B07DB">
              <w:rPr>
                <w:rFonts w:ascii="Times New Roman" w:hAnsi="Times New Roman" w:cs="Times New Roman"/>
                <w:color w:val="000000"/>
                <w:sz w:val="24"/>
                <w:szCs w:val="24"/>
              </w:rPr>
              <w:t>4</w:t>
            </w:r>
            <w:r w:rsidRPr="005B07DB">
              <w:rPr>
                <w:rFonts w:ascii="Times New Roman" w:hAnsi="Times New Roman" w:cs="Times New Roman"/>
                <w:color w:val="000000"/>
                <w:sz w:val="24"/>
                <w:szCs w:val="24"/>
              </w:rPr>
              <w:t xml:space="preserve">.2015 at </w:t>
            </w:r>
            <w:r w:rsidR="00CC29FC" w:rsidRPr="005B07DB">
              <w:rPr>
                <w:rFonts w:ascii="Times New Roman" w:hAnsi="Times New Roman" w:cs="Times New Roman"/>
                <w:color w:val="000000"/>
                <w:sz w:val="24"/>
                <w:szCs w:val="24"/>
              </w:rPr>
              <w:t>5</w:t>
            </w:r>
            <w:r w:rsidRPr="005B07DB">
              <w:rPr>
                <w:rFonts w:ascii="Times New Roman" w:hAnsi="Times New Roman" w:cs="Times New Roman"/>
                <w:color w:val="000000"/>
                <w:sz w:val="24"/>
                <w:szCs w:val="24"/>
              </w:rPr>
              <w:t>.00 p.m.</w:t>
            </w:r>
          </w:p>
          <w:p w:rsidR="000118BF" w:rsidRPr="005B07DB" w:rsidRDefault="000118BF" w:rsidP="00BA181D">
            <w:pPr>
              <w:rPr>
                <w:rFonts w:ascii="Times New Roman" w:hAnsi="Times New Roman" w:cs="Times New Roman"/>
                <w:sz w:val="24"/>
                <w:szCs w:val="24"/>
              </w:rPr>
            </w:pPr>
          </w:p>
        </w:tc>
      </w:tr>
      <w:tr w:rsidR="00BA181D" w:rsidRPr="007512BB" w:rsidTr="00BA181D">
        <w:trPr>
          <w:trHeight w:val="704"/>
        </w:trPr>
        <w:tc>
          <w:tcPr>
            <w:tcW w:w="3516" w:type="dxa"/>
            <w:gridSpan w:val="2"/>
          </w:tcPr>
          <w:p w:rsidR="00BA181D" w:rsidRPr="005B07DB" w:rsidRDefault="00BA181D" w:rsidP="00BA181D">
            <w:pPr>
              <w:autoSpaceDE w:val="0"/>
              <w:autoSpaceDN w:val="0"/>
              <w:adjustRightInd w:val="0"/>
              <w:ind w:left="360" w:hanging="360"/>
              <w:rPr>
                <w:rFonts w:ascii="Times New Roman" w:hAnsi="Times New Roman" w:cs="Times New Roman"/>
                <w:sz w:val="24"/>
                <w:szCs w:val="24"/>
              </w:rPr>
            </w:pPr>
            <w:r w:rsidRPr="005B07DB">
              <w:rPr>
                <w:rFonts w:ascii="Times New Roman" w:hAnsi="Times New Roman" w:cs="Times New Roman"/>
                <w:sz w:val="24"/>
                <w:szCs w:val="24"/>
              </w:rPr>
              <w:t xml:space="preserve">14. Date &amp; Time of Technical Bid Opening           </w:t>
            </w:r>
          </w:p>
        </w:tc>
        <w:tc>
          <w:tcPr>
            <w:tcW w:w="5928" w:type="dxa"/>
            <w:gridSpan w:val="2"/>
          </w:tcPr>
          <w:p w:rsidR="00BA181D" w:rsidRPr="005B07DB" w:rsidRDefault="00BA181D" w:rsidP="0036578A">
            <w:pPr>
              <w:autoSpaceDE w:val="0"/>
              <w:autoSpaceDN w:val="0"/>
              <w:adjustRightInd w:val="0"/>
              <w:rPr>
                <w:rFonts w:ascii="Times New Roman" w:hAnsi="Times New Roman" w:cs="Times New Roman"/>
                <w:sz w:val="24"/>
                <w:szCs w:val="24"/>
              </w:rPr>
            </w:pPr>
            <w:r w:rsidRPr="005B07DB">
              <w:rPr>
                <w:rFonts w:ascii="Times New Roman" w:hAnsi="Times New Roman" w:cs="Times New Roman"/>
                <w:sz w:val="24"/>
                <w:szCs w:val="24"/>
              </w:rPr>
              <w:t xml:space="preserve">: Online opening on </w:t>
            </w:r>
            <w:r w:rsidR="00CC29FC" w:rsidRPr="005B07DB">
              <w:rPr>
                <w:rFonts w:ascii="Times New Roman" w:hAnsi="Times New Roman" w:cs="Times New Roman"/>
                <w:sz w:val="24"/>
                <w:szCs w:val="24"/>
              </w:rPr>
              <w:t>2</w:t>
            </w:r>
            <w:r w:rsidR="005B07DB" w:rsidRPr="005B07DB">
              <w:rPr>
                <w:rFonts w:ascii="Times New Roman" w:hAnsi="Times New Roman" w:cs="Times New Roman"/>
                <w:sz w:val="24"/>
                <w:szCs w:val="24"/>
              </w:rPr>
              <w:t>9</w:t>
            </w:r>
            <w:r w:rsidRPr="005B07DB">
              <w:rPr>
                <w:rFonts w:ascii="Times New Roman" w:hAnsi="Times New Roman" w:cs="Times New Roman"/>
                <w:sz w:val="24"/>
                <w:szCs w:val="24"/>
              </w:rPr>
              <w:t>.0</w:t>
            </w:r>
            <w:r w:rsidR="00CC29FC" w:rsidRPr="005B07DB">
              <w:rPr>
                <w:rFonts w:ascii="Times New Roman" w:hAnsi="Times New Roman" w:cs="Times New Roman"/>
                <w:sz w:val="24"/>
                <w:szCs w:val="24"/>
              </w:rPr>
              <w:t>4</w:t>
            </w:r>
            <w:r w:rsidRPr="005B07DB">
              <w:rPr>
                <w:rFonts w:ascii="Times New Roman" w:hAnsi="Times New Roman" w:cs="Times New Roman"/>
                <w:sz w:val="24"/>
                <w:szCs w:val="24"/>
              </w:rPr>
              <w:t xml:space="preserve">.2015 at </w:t>
            </w:r>
            <w:r w:rsidR="00CC29FC" w:rsidRPr="005B07DB">
              <w:rPr>
                <w:rFonts w:ascii="Times New Roman" w:hAnsi="Times New Roman" w:cs="Times New Roman"/>
                <w:sz w:val="24"/>
                <w:szCs w:val="24"/>
              </w:rPr>
              <w:t>1</w:t>
            </w:r>
            <w:r w:rsidR="0036578A">
              <w:rPr>
                <w:rFonts w:ascii="Times New Roman" w:hAnsi="Times New Roman" w:cs="Times New Roman"/>
                <w:sz w:val="24"/>
                <w:szCs w:val="24"/>
              </w:rPr>
              <w:t xml:space="preserve">1.00 </w:t>
            </w:r>
            <w:r w:rsidR="00CC29FC" w:rsidRPr="005B07DB">
              <w:rPr>
                <w:rFonts w:ascii="Times New Roman" w:hAnsi="Times New Roman" w:cs="Times New Roman"/>
                <w:sz w:val="24"/>
                <w:szCs w:val="24"/>
              </w:rPr>
              <w:t>a</w:t>
            </w:r>
            <w:r w:rsidRPr="005B07DB">
              <w:rPr>
                <w:rFonts w:ascii="Times New Roman" w:hAnsi="Times New Roman" w:cs="Times New Roman"/>
                <w:sz w:val="24"/>
                <w:szCs w:val="24"/>
              </w:rPr>
              <w:t>.m.</w:t>
            </w:r>
          </w:p>
        </w:tc>
      </w:tr>
      <w:tr w:rsidR="00BA181D" w:rsidRPr="007512BB" w:rsidTr="00BA181D">
        <w:trPr>
          <w:gridAfter w:val="1"/>
          <w:wAfter w:w="15" w:type="dxa"/>
        </w:trPr>
        <w:tc>
          <w:tcPr>
            <w:tcW w:w="3510" w:type="dxa"/>
          </w:tcPr>
          <w:p w:rsidR="00BA181D" w:rsidRPr="005B07DB" w:rsidRDefault="00BA181D" w:rsidP="00BA181D">
            <w:pPr>
              <w:autoSpaceDE w:val="0"/>
              <w:autoSpaceDN w:val="0"/>
              <w:adjustRightInd w:val="0"/>
              <w:rPr>
                <w:rFonts w:ascii="Times New Roman" w:hAnsi="Times New Roman" w:cs="Times New Roman"/>
                <w:sz w:val="24"/>
                <w:szCs w:val="24"/>
              </w:rPr>
            </w:pPr>
          </w:p>
          <w:p w:rsidR="00BA181D" w:rsidRPr="005B07DB" w:rsidRDefault="00BA181D" w:rsidP="00BA181D">
            <w:pPr>
              <w:autoSpaceDE w:val="0"/>
              <w:autoSpaceDN w:val="0"/>
              <w:adjustRightInd w:val="0"/>
              <w:rPr>
                <w:rFonts w:ascii="Times New Roman" w:hAnsi="Times New Roman" w:cs="Times New Roman"/>
                <w:sz w:val="24"/>
                <w:szCs w:val="24"/>
              </w:rPr>
            </w:pPr>
            <w:r w:rsidRPr="005B07DB">
              <w:rPr>
                <w:rFonts w:ascii="Times New Roman" w:hAnsi="Times New Roman" w:cs="Times New Roman"/>
                <w:sz w:val="24"/>
                <w:szCs w:val="24"/>
              </w:rPr>
              <w:t>15. Place, Date &amp; Time of Pre-bid</w:t>
            </w:r>
          </w:p>
          <w:p w:rsidR="00BA181D" w:rsidRPr="005B07DB" w:rsidRDefault="00BA181D" w:rsidP="00BA181D">
            <w:pPr>
              <w:autoSpaceDE w:val="0"/>
              <w:autoSpaceDN w:val="0"/>
              <w:adjustRightInd w:val="0"/>
              <w:rPr>
                <w:rFonts w:ascii="Times New Roman" w:hAnsi="Times New Roman" w:cs="Times New Roman"/>
                <w:sz w:val="24"/>
                <w:szCs w:val="24"/>
              </w:rPr>
            </w:pPr>
            <w:r w:rsidRPr="005B07DB">
              <w:rPr>
                <w:rFonts w:ascii="Times New Roman" w:hAnsi="Times New Roman" w:cs="Times New Roman"/>
                <w:sz w:val="24"/>
                <w:szCs w:val="24"/>
              </w:rPr>
              <w:t xml:space="preserve">      meeting</w:t>
            </w:r>
          </w:p>
        </w:tc>
        <w:tc>
          <w:tcPr>
            <w:tcW w:w="5919" w:type="dxa"/>
            <w:gridSpan w:val="2"/>
          </w:tcPr>
          <w:p w:rsidR="00BA181D" w:rsidRPr="005B07DB" w:rsidRDefault="00BA181D" w:rsidP="00BA181D">
            <w:pPr>
              <w:autoSpaceDE w:val="0"/>
              <w:autoSpaceDN w:val="0"/>
              <w:adjustRightInd w:val="0"/>
              <w:rPr>
                <w:rFonts w:ascii="Times New Roman" w:hAnsi="Times New Roman" w:cs="Times New Roman"/>
                <w:sz w:val="24"/>
                <w:szCs w:val="24"/>
              </w:rPr>
            </w:pPr>
          </w:p>
          <w:p w:rsidR="00BA181D" w:rsidRPr="005B07DB" w:rsidRDefault="00BA181D" w:rsidP="00BA181D">
            <w:pPr>
              <w:tabs>
                <w:tab w:val="left" w:pos="3600"/>
                <w:tab w:val="left" w:pos="4320"/>
              </w:tabs>
              <w:spacing w:line="204" w:lineRule="atLeast"/>
              <w:ind w:left="3780" w:hanging="3746"/>
              <w:rPr>
                <w:rFonts w:ascii="Times New Roman" w:hAnsi="Times New Roman" w:cs="Times New Roman"/>
                <w:color w:val="000000" w:themeColor="text1"/>
                <w:sz w:val="24"/>
                <w:szCs w:val="24"/>
              </w:rPr>
            </w:pPr>
            <w:r w:rsidRPr="005B07DB">
              <w:rPr>
                <w:rFonts w:ascii="Times New Roman" w:hAnsi="Times New Roman" w:cs="Times New Roman"/>
                <w:color w:val="000000" w:themeColor="text1"/>
                <w:sz w:val="24"/>
                <w:szCs w:val="24"/>
              </w:rPr>
              <w:t xml:space="preserve">: KINFRA House Annexe, TC No. 9/2585, </w:t>
            </w:r>
          </w:p>
          <w:p w:rsidR="00BA181D" w:rsidRPr="005B07DB" w:rsidRDefault="00BA181D" w:rsidP="00BA181D">
            <w:pPr>
              <w:tabs>
                <w:tab w:val="left" w:pos="3600"/>
                <w:tab w:val="left" w:pos="4320"/>
              </w:tabs>
              <w:spacing w:line="204" w:lineRule="atLeast"/>
              <w:ind w:left="176"/>
              <w:rPr>
                <w:rFonts w:ascii="Times New Roman" w:hAnsi="Times New Roman" w:cs="Times New Roman"/>
                <w:color w:val="000000" w:themeColor="text1"/>
                <w:sz w:val="24"/>
                <w:szCs w:val="24"/>
              </w:rPr>
            </w:pPr>
            <w:r w:rsidRPr="005B07DB">
              <w:rPr>
                <w:rFonts w:ascii="Times New Roman" w:hAnsi="Times New Roman" w:cs="Times New Roman"/>
                <w:color w:val="000000" w:themeColor="text1"/>
                <w:sz w:val="24"/>
                <w:szCs w:val="24"/>
              </w:rPr>
              <w:t>Elamkom Garden, Vellayambalam</w:t>
            </w:r>
            <w:r w:rsidRPr="005B07DB">
              <w:rPr>
                <w:rFonts w:ascii="Times New Roman" w:hAnsi="Times New Roman" w:cs="Times New Roman"/>
                <w:color w:val="000000" w:themeColor="text1"/>
                <w:sz w:val="24"/>
                <w:szCs w:val="24"/>
              </w:rPr>
              <w:tab/>
            </w:r>
          </w:p>
          <w:p w:rsidR="00BA181D" w:rsidRPr="005B07DB" w:rsidRDefault="00BA181D" w:rsidP="00BA181D">
            <w:pPr>
              <w:tabs>
                <w:tab w:val="left" w:pos="3600"/>
                <w:tab w:val="left" w:pos="4320"/>
              </w:tabs>
              <w:spacing w:line="204" w:lineRule="atLeast"/>
              <w:ind w:left="176"/>
              <w:rPr>
                <w:rFonts w:ascii="Times New Roman" w:hAnsi="Times New Roman" w:cs="Times New Roman"/>
                <w:color w:val="000000" w:themeColor="text1"/>
                <w:sz w:val="24"/>
                <w:szCs w:val="24"/>
              </w:rPr>
            </w:pPr>
            <w:r w:rsidRPr="005B07DB">
              <w:rPr>
                <w:rFonts w:ascii="Times New Roman" w:hAnsi="Times New Roman" w:cs="Times New Roman"/>
                <w:color w:val="000000" w:themeColor="text1"/>
                <w:sz w:val="24"/>
                <w:szCs w:val="24"/>
              </w:rPr>
              <w:t>Thiruvananthapuram</w:t>
            </w:r>
          </w:p>
          <w:p w:rsidR="00BA181D" w:rsidRPr="005B07DB" w:rsidRDefault="00BA181D" w:rsidP="00BA181D">
            <w:pPr>
              <w:tabs>
                <w:tab w:val="left" w:pos="3600"/>
                <w:tab w:val="left" w:pos="4320"/>
              </w:tabs>
              <w:spacing w:line="204" w:lineRule="atLeast"/>
              <w:ind w:left="176"/>
              <w:rPr>
                <w:rFonts w:ascii="Times New Roman" w:hAnsi="Times New Roman" w:cs="Times New Roman"/>
                <w:b/>
                <w:color w:val="000000" w:themeColor="text1"/>
                <w:sz w:val="24"/>
                <w:szCs w:val="24"/>
              </w:rPr>
            </w:pPr>
            <w:r w:rsidRPr="005B07DB">
              <w:rPr>
                <w:rFonts w:ascii="Times New Roman" w:hAnsi="Times New Roman" w:cs="Times New Roman"/>
                <w:b/>
                <w:color w:val="000000" w:themeColor="text1"/>
                <w:sz w:val="24"/>
                <w:szCs w:val="24"/>
              </w:rPr>
              <w:t xml:space="preserve">On </w:t>
            </w:r>
            <w:r w:rsidR="00064965" w:rsidRPr="005B07DB">
              <w:rPr>
                <w:rFonts w:ascii="Times New Roman" w:hAnsi="Times New Roman" w:cs="Times New Roman"/>
                <w:b/>
                <w:color w:val="000000" w:themeColor="text1"/>
                <w:sz w:val="24"/>
                <w:szCs w:val="24"/>
              </w:rPr>
              <w:t>1</w:t>
            </w:r>
            <w:r w:rsidR="005B07DB" w:rsidRPr="005B07DB">
              <w:rPr>
                <w:rFonts w:ascii="Times New Roman" w:hAnsi="Times New Roman" w:cs="Times New Roman"/>
                <w:b/>
                <w:color w:val="000000" w:themeColor="text1"/>
                <w:sz w:val="24"/>
                <w:szCs w:val="24"/>
              </w:rPr>
              <w:t>8</w:t>
            </w:r>
            <w:r w:rsidR="00CC29FC" w:rsidRPr="005B07DB">
              <w:rPr>
                <w:rFonts w:ascii="Times New Roman" w:hAnsi="Times New Roman" w:cs="Times New Roman"/>
                <w:b/>
                <w:color w:val="000000" w:themeColor="text1"/>
                <w:sz w:val="24"/>
                <w:szCs w:val="24"/>
              </w:rPr>
              <w:t>.04.2015 at 11</w:t>
            </w:r>
            <w:r w:rsidR="005B07DB" w:rsidRPr="005B07DB">
              <w:rPr>
                <w:rFonts w:ascii="Times New Roman" w:hAnsi="Times New Roman" w:cs="Times New Roman"/>
                <w:b/>
                <w:color w:val="000000" w:themeColor="text1"/>
                <w:sz w:val="24"/>
                <w:szCs w:val="24"/>
              </w:rPr>
              <w:t>.30</w:t>
            </w:r>
            <w:r w:rsidR="00CC29FC" w:rsidRPr="005B07DB">
              <w:rPr>
                <w:rFonts w:ascii="Times New Roman" w:hAnsi="Times New Roman" w:cs="Times New Roman"/>
                <w:b/>
                <w:color w:val="000000" w:themeColor="text1"/>
                <w:sz w:val="24"/>
                <w:szCs w:val="24"/>
              </w:rPr>
              <w:t xml:space="preserve"> AM</w:t>
            </w:r>
          </w:p>
          <w:p w:rsidR="00BA181D" w:rsidRPr="005B07DB" w:rsidRDefault="00BA181D" w:rsidP="00BA181D">
            <w:pPr>
              <w:tabs>
                <w:tab w:val="left" w:pos="3600"/>
                <w:tab w:val="left" w:pos="4320"/>
              </w:tabs>
              <w:spacing w:line="204" w:lineRule="atLeast"/>
              <w:ind w:left="176"/>
              <w:rPr>
                <w:rFonts w:ascii="Times New Roman" w:hAnsi="Times New Roman" w:cs="Times New Roman"/>
                <w:sz w:val="24"/>
                <w:szCs w:val="24"/>
              </w:rPr>
            </w:pPr>
          </w:p>
        </w:tc>
      </w:tr>
      <w:tr w:rsidR="00BA181D" w:rsidRPr="007512BB" w:rsidTr="00BA181D">
        <w:trPr>
          <w:gridAfter w:val="1"/>
          <w:wAfter w:w="15" w:type="dxa"/>
        </w:trPr>
        <w:tc>
          <w:tcPr>
            <w:tcW w:w="3510" w:type="dxa"/>
          </w:tcPr>
          <w:p w:rsidR="00BA181D" w:rsidRPr="007512BB" w:rsidRDefault="00BA181D" w:rsidP="00BA181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lastRenderedPageBreak/>
              <w:t>16. Tender receiving authority</w:t>
            </w:r>
          </w:p>
        </w:tc>
        <w:tc>
          <w:tcPr>
            <w:tcW w:w="5919" w:type="dxa"/>
            <w:gridSpan w:val="2"/>
          </w:tcPr>
          <w:p w:rsidR="00BA181D" w:rsidRPr="007512BB" w:rsidRDefault="00BA181D" w:rsidP="00BA181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 </w:t>
            </w:r>
            <w:r w:rsidRPr="007512BB">
              <w:rPr>
                <w:rFonts w:ascii="Times New Roman" w:hAnsi="Times New Roman" w:cs="Times New Roman"/>
                <w:b/>
                <w:bCs/>
                <w:sz w:val="24"/>
                <w:szCs w:val="24"/>
              </w:rPr>
              <w:t>KINFRA</w:t>
            </w:r>
          </w:p>
          <w:p w:rsidR="00BA181D" w:rsidRPr="007512BB" w:rsidRDefault="00BA181D" w:rsidP="00BA181D">
            <w:pPr>
              <w:autoSpaceDE w:val="0"/>
              <w:autoSpaceDN w:val="0"/>
              <w:adjustRightInd w:val="0"/>
              <w:ind w:left="176" w:hanging="176"/>
              <w:rPr>
                <w:rFonts w:ascii="Times New Roman" w:hAnsi="Times New Roman" w:cs="Times New Roman"/>
                <w:sz w:val="24"/>
                <w:szCs w:val="24"/>
              </w:rPr>
            </w:pPr>
            <w:r w:rsidRPr="007512BB">
              <w:rPr>
                <w:rFonts w:ascii="Times New Roman" w:hAnsi="Times New Roman" w:cs="Times New Roman"/>
                <w:sz w:val="24"/>
                <w:szCs w:val="24"/>
              </w:rPr>
              <w:t>KINFRA HOUSE, TC NO.31/2312,</w:t>
            </w:r>
          </w:p>
          <w:p w:rsidR="00BA181D" w:rsidRPr="007512BB" w:rsidRDefault="00BA181D" w:rsidP="00BA181D">
            <w:pPr>
              <w:autoSpaceDE w:val="0"/>
              <w:autoSpaceDN w:val="0"/>
              <w:adjustRightInd w:val="0"/>
              <w:ind w:left="176" w:hanging="176"/>
              <w:rPr>
                <w:rFonts w:ascii="Times New Roman" w:hAnsi="Times New Roman" w:cs="Times New Roman"/>
                <w:sz w:val="24"/>
                <w:szCs w:val="24"/>
              </w:rPr>
            </w:pPr>
            <w:r w:rsidRPr="007512BB">
              <w:rPr>
                <w:rFonts w:ascii="Times New Roman" w:hAnsi="Times New Roman" w:cs="Times New Roman"/>
                <w:sz w:val="24"/>
                <w:szCs w:val="24"/>
              </w:rPr>
              <w:t>SASTHAMANGALAM,</w:t>
            </w:r>
          </w:p>
          <w:p w:rsidR="00BA181D" w:rsidRDefault="00BA181D" w:rsidP="00BA181D">
            <w:pPr>
              <w:autoSpaceDE w:val="0"/>
              <w:autoSpaceDN w:val="0"/>
              <w:adjustRightInd w:val="0"/>
              <w:ind w:left="176" w:hanging="176"/>
              <w:rPr>
                <w:rFonts w:ascii="Times New Roman" w:hAnsi="Times New Roman" w:cs="Times New Roman"/>
                <w:sz w:val="24"/>
                <w:szCs w:val="24"/>
              </w:rPr>
            </w:pPr>
            <w:r w:rsidRPr="007512BB">
              <w:rPr>
                <w:rFonts w:ascii="Times New Roman" w:hAnsi="Times New Roman" w:cs="Times New Roman"/>
                <w:sz w:val="24"/>
                <w:szCs w:val="24"/>
              </w:rPr>
              <w:t>THIRUVANANTHAPURAM</w:t>
            </w:r>
          </w:p>
          <w:p w:rsidR="00BA181D" w:rsidRPr="007512BB" w:rsidRDefault="00BA181D" w:rsidP="00BA181D">
            <w:pPr>
              <w:autoSpaceDE w:val="0"/>
              <w:autoSpaceDN w:val="0"/>
              <w:adjustRightInd w:val="0"/>
              <w:ind w:left="176" w:hanging="176"/>
              <w:rPr>
                <w:rFonts w:ascii="Times New Roman" w:hAnsi="Times New Roman" w:cs="Times New Roman"/>
                <w:b/>
                <w:bCs/>
                <w:sz w:val="24"/>
                <w:szCs w:val="24"/>
              </w:rPr>
            </w:pPr>
          </w:p>
        </w:tc>
      </w:tr>
      <w:tr w:rsidR="00BA181D" w:rsidRPr="007512BB" w:rsidTr="00166C71">
        <w:trPr>
          <w:gridAfter w:val="1"/>
          <w:wAfter w:w="15" w:type="dxa"/>
          <w:trHeight w:val="706"/>
        </w:trPr>
        <w:tc>
          <w:tcPr>
            <w:tcW w:w="3510" w:type="dxa"/>
          </w:tcPr>
          <w:p w:rsidR="00BA181D" w:rsidRPr="007512BB" w:rsidRDefault="00BA181D" w:rsidP="00BA181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17.1. Earnest Money Deposit</w:t>
            </w:r>
          </w:p>
        </w:tc>
        <w:tc>
          <w:tcPr>
            <w:tcW w:w="5919" w:type="dxa"/>
            <w:gridSpan w:val="2"/>
          </w:tcPr>
          <w:p w:rsidR="00BA181D" w:rsidRPr="007512BB" w:rsidRDefault="00BA181D" w:rsidP="009569CB">
            <w:pPr>
              <w:autoSpaceDE w:val="0"/>
              <w:autoSpaceDN w:val="0"/>
              <w:adjustRightInd w:val="0"/>
              <w:ind w:left="75" w:hanging="75"/>
              <w:rPr>
                <w:rFonts w:ascii="Times New Roman" w:hAnsi="Times New Roman" w:cs="Times New Roman"/>
                <w:sz w:val="24"/>
                <w:szCs w:val="24"/>
              </w:rPr>
            </w:pPr>
            <w:r w:rsidRPr="007512BB">
              <w:rPr>
                <w:rFonts w:ascii="Times New Roman" w:hAnsi="Times New Roman" w:cs="Times New Roman"/>
                <w:sz w:val="24"/>
                <w:szCs w:val="24"/>
              </w:rPr>
              <w:t xml:space="preserve">: </w:t>
            </w:r>
            <w:r w:rsidRPr="00BA181D">
              <w:rPr>
                <w:rFonts w:ascii="Times New Roman" w:hAnsi="Times New Roman" w:cs="Times New Roman"/>
                <w:b/>
                <w:bCs/>
                <w:color w:val="000000" w:themeColor="text1"/>
                <w:sz w:val="24"/>
                <w:szCs w:val="24"/>
              </w:rPr>
              <w:t>Rs. 50,000/-</w:t>
            </w:r>
            <w:r w:rsidRPr="00BA181D">
              <w:rPr>
                <w:rFonts w:ascii="Times New Roman" w:hAnsi="Times New Roman" w:cs="Times New Roman"/>
                <w:color w:val="000000" w:themeColor="text1"/>
                <w:sz w:val="24"/>
                <w:szCs w:val="24"/>
              </w:rPr>
              <w:t>(remitted</w:t>
            </w:r>
            <w:r w:rsidRPr="007512BB">
              <w:rPr>
                <w:rFonts w:ascii="Times New Roman" w:hAnsi="Times New Roman" w:cs="Times New Roman"/>
                <w:sz w:val="24"/>
                <w:szCs w:val="24"/>
              </w:rPr>
              <w:t xml:space="preserve"> through online payment mechanism for e-procurement system of Govt. of Kerala.</w:t>
            </w:r>
          </w:p>
        </w:tc>
      </w:tr>
      <w:tr w:rsidR="00BA181D" w:rsidRPr="007512BB" w:rsidTr="00BA181D">
        <w:trPr>
          <w:gridAfter w:val="1"/>
          <w:wAfter w:w="15" w:type="dxa"/>
        </w:trPr>
        <w:tc>
          <w:tcPr>
            <w:tcW w:w="3510" w:type="dxa"/>
          </w:tcPr>
          <w:p w:rsidR="00BA181D" w:rsidRPr="005B07DB" w:rsidRDefault="00BA181D" w:rsidP="00BA181D">
            <w:pPr>
              <w:autoSpaceDE w:val="0"/>
              <w:autoSpaceDN w:val="0"/>
              <w:adjustRightInd w:val="0"/>
              <w:ind w:left="270"/>
              <w:rPr>
                <w:rFonts w:ascii="Times New Roman" w:hAnsi="Times New Roman" w:cs="Times New Roman"/>
                <w:sz w:val="24"/>
                <w:szCs w:val="24"/>
              </w:rPr>
            </w:pPr>
            <w:r w:rsidRPr="005B07DB">
              <w:rPr>
                <w:rFonts w:ascii="Times New Roman" w:hAnsi="Times New Roman" w:cs="Times New Roman"/>
                <w:sz w:val="24"/>
                <w:szCs w:val="24"/>
              </w:rPr>
              <w:t xml:space="preserve">2.Performance Security deposit                                       </w:t>
            </w:r>
          </w:p>
        </w:tc>
        <w:tc>
          <w:tcPr>
            <w:tcW w:w="5919" w:type="dxa"/>
            <w:gridSpan w:val="2"/>
          </w:tcPr>
          <w:p w:rsidR="00BA181D" w:rsidRPr="005B07DB" w:rsidRDefault="00BA181D" w:rsidP="009569CB">
            <w:pPr>
              <w:autoSpaceDE w:val="0"/>
              <w:autoSpaceDN w:val="0"/>
              <w:adjustRightInd w:val="0"/>
              <w:ind w:left="75" w:hanging="75"/>
              <w:rPr>
                <w:rFonts w:ascii="Times New Roman" w:hAnsi="Times New Roman" w:cs="Times New Roman"/>
                <w:sz w:val="24"/>
                <w:szCs w:val="24"/>
              </w:rPr>
            </w:pPr>
            <w:r w:rsidRPr="005B07DB">
              <w:rPr>
                <w:rFonts w:ascii="Times New Roman" w:hAnsi="Times New Roman" w:cs="Times New Roman"/>
                <w:b/>
                <w:bCs/>
                <w:sz w:val="24"/>
                <w:szCs w:val="24"/>
              </w:rPr>
              <w:t>:</w:t>
            </w:r>
            <w:r w:rsidRPr="005B07DB">
              <w:rPr>
                <w:rFonts w:ascii="Times New Roman" w:hAnsi="Times New Roman" w:cs="Times New Roman"/>
                <w:bCs/>
                <w:sz w:val="24"/>
                <w:szCs w:val="24"/>
              </w:rPr>
              <w:t xml:space="preserve"> Performance Guarantee shall be </w:t>
            </w:r>
            <w:r w:rsidRPr="005B07DB">
              <w:rPr>
                <w:rFonts w:ascii="Times New Roman" w:hAnsi="Times New Roman" w:cs="Times New Roman"/>
                <w:sz w:val="24"/>
                <w:szCs w:val="24"/>
              </w:rPr>
              <w:t xml:space="preserve">5 % of contract amount. At least 50 % of the performance guarantee will be in the form of Treasury Fixed Deposit and rest in the form of Bank Guarantee from a Scheduled / Nationalized Bank or Demand Draft. The validity of Bank Guarantee shall be up to the period of completion of work /the extended period of completion of work with an additional claim period of three months. </w:t>
            </w:r>
            <w:r w:rsidRPr="005B07DB">
              <w:rPr>
                <w:rFonts w:ascii="Times New Roman" w:hAnsi="Times New Roman" w:cs="Times New Roman"/>
                <w:b/>
                <w:bCs/>
                <w:sz w:val="24"/>
                <w:szCs w:val="24"/>
              </w:rPr>
              <w:t>(Security deposit shall be made within 7 days from the date of acceptance of work order).</w:t>
            </w:r>
          </w:p>
        </w:tc>
      </w:tr>
      <w:tr w:rsidR="00BA181D" w:rsidRPr="007512BB" w:rsidTr="00BA181D">
        <w:trPr>
          <w:gridAfter w:val="1"/>
          <w:wAfter w:w="15" w:type="dxa"/>
        </w:trPr>
        <w:tc>
          <w:tcPr>
            <w:tcW w:w="3510" w:type="dxa"/>
          </w:tcPr>
          <w:p w:rsidR="00BA181D" w:rsidRPr="005B07DB" w:rsidRDefault="00BA181D" w:rsidP="00BA181D">
            <w:pPr>
              <w:autoSpaceDE w:val="0"/>
              <w:autoSpaceDN w:val="0"/>
              <w:adjustRightInd w:val="0"/>
              <w:ind w:left="540" w:hanging="270"/>
              <w:rPr>
                <w:rFonts w:ascii="Times New Roman" w:hAnsi="Times New Roman" w:cs="Times New Roman"/>
                <w:sz w:val="24"/>
                <w:szCs w:val="24"/>
              </w:rPr>
            </w:pPr>
            <w:r w:rsidRPr="005B07DB">
              <w:rPr>
                <w:rFonts w:ascii="Times New Roman" w:hAnsi="Times New Roman" w:cs="Times New Roman"/>
                <w:sz w:val="24"/>
                <w:szCs w:val="24"/>
              </w:rPr>
              <w:t xml:space="preserve"> 3.Retention percentage from Running/Final Bill</w:t>
            </w:r>
          </w:p>
          <w:p w:rsidR="00BA181D" w:rsidRPr="005B07DB" w:rsidRDefault="00BA181D" w:rsidP="00BA181D">
            <w:pPr>
              <w:autoSpaceDE w:val="0"/>
              <w:autoSpaceDN w:val="0"/>
              <w:adjustRightInd w:val="0"/>
              <w:ind w:left="540" w:hanging="270"/>
              <w:rPr>
                <w:rFonts w:ascii="Times New Roman" w:hAnsi="Times New Roman" w:cs="Times New Roman"/>
                <w:sz w:val="24"/>
                <w:szCs w:val="24"/>
              </w:rPr>
            </w:pPr>
          </w:p>
        </w:tc>
        <w:tc>
          <w:tcPr>
            <w:tcW w:w="5919" w:type="dxa"/>
            <w:gridSpan w:val="2"/>
          </w:tcPr>
          <w:p w:rsidR="00BA181D" w:rsidRPr="005B07DB" w:rsidRDefault="00BA181D" w:rsidP="009569CB">
            <w:pPr>
              <w:rPr>
                <w:rFonts w:ascii="Times New Roman" w:hAnsi="Times New Roman" w:cs="Times New Roman"/>
                <w:sz w:val="24"/>
                <w:szCs w:val="24"/>
              </w:rPr>
            </w:pPr>
            <w:r w:rsidRPr="005B07DB">
              <w:rPr>
                <w:rFonts w:ascii="Times New Roman" w:hAnsi="Times New Roman" w:cs="Times New Roman"/>
                <w:sz w:val="24"/>
                <w:szCs w:val="24"/>
              </w:rPr>
              <w:t xml:space="preserve">: </w:t>
            </w:r>
            <w:r w:rsidR="005B07DB" w:rsidRPr="005B07DB">
              <w:rPr>
                <w:rFonts w:ascii="Times New Roman" w:hAnsi="Times New Roman" w:cs="Times New Roman"/>
                <w:snapToGrid w:val="0"/>
                <w:sz w:val="24"/>
                <w:szCs w:val="24"/>
              </w:rPr>
              <w:t>At the rate of 2.50% of gross amount of work                                                   done from each running bills till expiry of defect                                                   liability period. Security deposit will be released                                                   against BG on its accumulation of minimum                                                       amount of 5 lakhs. Minimum amount of BG shall                                                   not be less than 5 lakhs at a time.</w:t>
            </w:r>
          </w:p>
        </w:tc>
      </w:tr>
      <w:tr w:rsidR="00BA181D" w:rsidRPr="007512BB" w:rsidTr="00FF40A6">
        <w:trPr>
          <w:gridAfter w:val="1"/>
          <w:wAfter w:w="15" w:type="dxa"/>
          <w:trHeight w:val="307"/>
        </w:trPr>
        <w:tc>
          <w:tcPr>
            <w:tcW w:w="3510" w:type="dxa"/>
          </w:tcPr>
          <w:p w:rsidR="00BA181D" w:rsidRDefault="00BA181D" w:rsidP="00BA181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18. Bid Validity period</w:t>
            </w:r>
          </w:p>
          <w:p w:rsidR="00BA181D" w:rsidRPr="007512BB" w:rsidRDefault="00BA181D" w:rsidP="00BA181D">
            <w:pPr>
              <w:autoSpaceDE w:val="0"/>
              <w:autoSpaceDN w:val="0"/>
              <w:adjustRightInd w:val="0"/>
              <w:rPr>
                <w:rFonts w:ascii="Times New Roman" w:hAnsi="Times New Roman" w:cs="Times New Roman"/>
                <w:sz w:val="24"/>
                <w:szCs w:val="24"/>
              </w:rPr>
            </w:pPr>
          </w:p>
        </w:tc>
        <w:tc>
          <w:tcPr>
            <w:tcW w:w="5919" w:type="dxa"/>
            <w:gridSpan w:val="2"/>
          </w:tcPr>
          <w:p w:rsidR="00BA181D" w:rsidRPr="007512BB" w:rsidRDefault="00BA181D" w:rsidP="00BA181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90 days</w:t>
            </w:r>
          </w:p>
        </w:tc>
      </w:tr>
      <w:tr w:rsidR="00BA181D" w:rsidRPr="007512BB" w:rsidTr="00FF40A6">
        <w:trPr>
          <w:gridAfter w:val="1"/>
          <w:wAfter w:w="15" w:type="dxa"/>
          <w:trHeight w:val="457"/>
        </w:trPr>
        <w:tc>
          <w:tcPr>
            <w:tcW w:w="3510" w:type="dxa"/>
          </w:tcPr>
          <w:p w:rsidR="00BA181D" w:rsidRPr="007512BB" w:rsidRDefault="00BA181D" w:rsidP="00BA181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19. Defects liability period</w:t>
            </w:r>
          </w:p>
        </w:tc>
        <w:tc>
          <w:tcPr>
            <w:tcW w:w="5919" w:type="dxa"/>
            <w:gridSpan w:val="2"/>
          </w:tcPr>
          <w:p w:rsidR="00BA181D" w:rsidRPr="007512BB" w:rsidRDefault="00BA181D" w:rsidP="00BA181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12 Months from the date of handing over of</w:t>
            </w:r>
            <w:r w:rsidR="00FF40A6">
              <w:rPr>
                <w:rFonts w:ascii="Times New Roman" w:hAnsi="Times New Roman" w:cs="Times New Roman"/>
                <w:sz w:val="24"/>
                <w:szCs w:val="24"/>
              </w:rPr>
              <w:t xml:space="preserve"> </w:t>
            </w:r>
            <w:r>
              <w:rPr>
                <w:rFonts w:ascii="Times New Roman" w:hAnsi="Times New Roman" w:cs="Times New Roman"/>
                <w:sz w:val="24"/>
                <w:szCs w:val="24"/>
              </w:rPr>
              <w:t>t</w:t>
            </w:r>
            <w:r w:rsidRPr="007512BB">
              <w:rPr>
                <w:rFonts w:ascii="Times New Roman" w:hAnsi="Times New Roman" w:cs="Times New Roman"/>
                <w:sz w:val="24"/>
                <w:szCs w:val="24"/>
              </w:rPr>
              <w:t>he work</w:t>
            </w:r>
          </w:p>
        </w:tc>
      </w:tr>
      <w:tr w:rsidR="00BA181D" w:rsidRPr="007512BB" w:rsidTr="00BA181D">
        <w:trPr>
          <w:gridAfter w:val="1"/>
          <w:wAfter w:w="15" w:type="dxa"/>
        </w:trPr>
        <w:tc>
          <w:tcPr>
            <w:tcW w:w="3510" w:type="dxa"/>
          </w:tcPr>
          <w:p w:rsidR="00BA181D" w:rsidRPr="007512BB" w:rsidRDefault="00BA181D" w:rsidP="00FF40A6">
            <w:pPr>
              <w:autoSpaceDE w:val="0"/>
              <w:autoSpaceDN w:val="0"/>
              <w:adjustRightInd w:val="0"/>
              <w:ind w:left="426" w:hanging="426"/>
              <w:rPr>
                <w:rFonts w:ascii="Times New Roman" w:hAnsi="Times New Roman" w:cs="Times New Roman"/>
                <w:sz w:val="24"/>
                <w:szCs w:val="24"/>
              </w:rPr>
            </w:pPr>
            <w:r w:rsidRPr="007512BB">
              <w:rPr>
                <w:rFonts w:ascii="Times New Roman" w:hAnsi="Times New Roman" w:cs="Times New Roman"/>
                <w:sz w:val="24"/>
                <w:szCs w:val="24"/>
              </w:rPr>
              <w:t>20. Minimum value of similar work required to be executed by the contractor during the.</w:t>
            </w:r>
            <w:r w:rsidR="005B07DB" w:rsidRPr="007512BB">
              <w:rPr>
                <w:rFonts w:ascii="Times New Roman" w:hAnsi="Times New Roman" w:cs="Times New Roman"/>
                <w:sz w:val="24"/>
                <w:szCs w:val="24"/>
              </w:rPr>
              <w:t xml:space="preserve"> last 3 years in a single contract as prime Contractor</w:t>
            </w:r>
          </w:p>
        </w:tc>
        <w:tc>
          <w:tcPr>
            <w:tcW w:w="5919" w:type="dxa"/>
            <w:gridSpan w:val="2"/>
          </w:tcPr>
          <w:p w:rsidR="00BA181D" w:rsidRPr="0095255F" w:rsidRDefault="00BA181D" w:rsidP="00BA181D">
            <w:pPr>
              <w:autoSpaceDE w:val="0"/>
              <w:autoSpaceDN w:val="0"/>
              <w:adjustRightInd w:val="0"/>
              <w:rPr>
                <w:rFonts w:ascii="Times New Roman" w:hAnsi="Times New Roman" w:cs="Times New Roman"/>
                <w:color w:val="00B050"/>
                <w:sz w:val="24"/>
                <w:szCs w:val="24"/>
              </w:rPr>
            </w:pPr>
          </w:p>
          <w:p w:rsidR="00BA181D" w:rsidRPr="007512BB" w:rsidRDefault="00BA181D" w:rsidP="00BA181D">
            <w:pPr>
              <w:autoSpaceDE w:val="0"/>
              <w:autoSpaceDN w:val="0"/>
              <w:adjustRightInd w:val="0"/>
              <w:rPr>
                <w:rFonts w:ascii="Times New Roman" w:hAnsi="Times New Roman" w:cs="Times New Roman"/>
                <w:b/>
                <w:bCs/>
                <w:sz w:val="24"/>
                <w:szCs w:val="24"/>
              </w:rPr>
            </w:pPr>
            <w:r w:rsidRPr="0095255F">
              <w:rPr>
                <w:rFonts w:ascii="Times New Roman" w:hAnsi="Times New Roman" w:cs="Times New Roman"/>
                <w:color w:val="00B050"/>
                <w:sz w:val="24"/>
                <w:szCs w:val="24"/>
              </w:rPr>
              <w:t xml:space="preserve">: </w:t>
            </w:r>
            <w:r w:rsidRPr="00BA181D">
              <w:rPr>
                <w:rFonts w:ascii="Times New Roman" w:hAnsi="Times New Roman" w:cs="Times New Roman"/>
                <w:b/>
                <w:bCs/>
                <w:color w:val="000000" w:themeColor="text1"/>
                <w:sz w:val="24"/>
                <w:szCs w:val="24"/>
              </w:rPr>
              <w:t>Rs 51,75,302/-</w:t>
            </w:r>
          </w:p>
        </w:tc>
      </w:tr>
      <w:tr w:rsidR="00BA181D" w:rsidRPr="007512BB" w:rsidTr="00BA181D">
        <w:trPr>
          <w:gridAfter w:val="1"/>
          <w:wAfter w:w="15" w:type="dxa"/>
        </w:trPr>
        <w:tc>
          <w:tcPr>
            <w:tcW w:w="3510" w:type="dxa"/>
          </w:tcPr>
          <w:p w:rsidR="00BA181D" w:rsidRPr="007512BB" w:rsidRDefault="00BA181D" w:rsidP="009569CB">
            <w:pPr>
              <w:autoSpaceDE w:val="0"/>
              <w:autoSpaceDN w:val="0"/>
              <w:adjustRightInd w:val="0"/>
              <w:ind w:left="360" w:hanging="360"/>
              <w:rPr>
                <w:rFonts w:ascii="Times New Roman" w:hAnsi="Times New Roman" w:cs="Times New Roman"/>
                <w:sz w:val="24"/>
                <w:szCs w:val="24"/>
              </w:rPr>
            </w:pPr>
            <w:r w:rsidRPr="007512BB">
              <w:rPr>
                <w:rFonts w:ascii="Times New Roman" w:hAnsi="Times New Roman" w:cs="Times New Roman"/>
                <w:sz w:val="24"/>
                <w:szCs w:val="24"/>
              </w:rPr>
              <w:t xml:space="preserve">21. Minimum average annual turnover required to be attained by the contractor during the three preceding </w:t>
            </w:r>
            <w:r w:rsidR="00D00B01">
              <w:rPr>
                <w:rFonts w:ascii="Times New Roman" w:hAnsi="Times New Roman" w:cs="Times New Roman"/>
                <w:sz w:val="24"/>
                <w:szCs w:val="24"/>
              </w:rPr>
              <w:t xml:space="preserve">financial </w:t>
            </w:r>
            <w:r>
              <w:rPr>
                <w:rFonts w:ascii="Times New Roman" w:hAnsi="Times New Roman" w:cs="Times New Roman"/>
                <w:sz w:val="24"/>
                <w:szCs w:val="24"/>
              </w:rPr>
              <w:t>years.2011-12</w:t>
            </w:r>
            <w:r w:rsidRPr="007512BB">
              <w:rPr>
                <w:rFonts w:ascii="Times New Roman" w:hAnsi="Times New Roman" w:cs="Times New Roman"/>
                <w:sz w:val="24"/>
                <w:szCs w:val="24"/>
              </w:rPr>
              <w:t>,</w:t>
            </w:r>
            <w:r>
              <w:rPr>
                <w:rFonts w:ascii="Times New Roman" w:hAnsi="Times New Roman" w:cs="Times New Roman"/>
                <w:sz w:val="24"/>
                <w:szCs w:val="24"/>
              </w:rPr>
              <w:t xml:space="preserve"> 2012-13</w:t>
            </w:r>
            <w:r w:rsidRPr="007512BB">
              <w:rPr>
                <w:rFonts w:ascii="Times New Roman" w:hAnsi="Times New Roman" w:cs="Times New Roman"/>
                <w:sz w:val="24"/>
                <w:szCs w:val="24"/>
              </w:rPr>
              <w:t>&amp;</w:t>
            </w:r>
            <w:r>
              <w:rPr>
                <w:rFonts w:ascii="Times New Roman" w:hAnsi="Times New Roman" w:cs="Times New Roman"/>
                <w:sz w:val="24"/>
                <w:szCs w:val="24"/>
              </w:rPr>
              <w:t xml:space="preserve"> 2013-14</w:t>
            </w:r>
          </w:p>
        </w:tc>
        <w:tc>
          <w:tcPr>
            <w:tcW w:w="5919" w:type="dxa"/>
            <w:gridSpan w:val="2"/>
          </w:tcPr>
          <w:p w:rsidR="00BA181D" w:rsidRPr="0095255F" w:rsidRDefault="00BA181D" w:rsidP="00BA181D">
            <w:pPr>
              <w:autoSpaceDE w:val="0"/>
              <w:autoSpaceDN w:val="0"/>
              <w:adjustRightInd w:val="0"/>
              <w:rPr>
                <w:rFonts w:ascii="Times New Roman" w:hAnsi="Times New Roman" w:cs="Times New Roman"/>
                <w:color w:val="00B050"/>
                <w:sz w:val="24"/>
                <w:szCs w:val="24"/>
              </w:rPr>
            </w:pPr>
          </w:p>
          <w:p w:rsidR="00BA181D" w:rsidRPr="0095255F" w:rsidRDefault="00BA181D" w:rsidP="00BA181D">
            <w:pPr>
              <w:autoSpaceDE w:val="0"/>
              <w:autoSpaceDN w:val="0"/>
              <w:adjustRightInd w:val="0"/>
              <w:rPr>
                <w:rFonts w:ascii="Times New Roman" w:hAnsi="Times New Roman" w:cs="Times New Roman"/>
                <w:color w:val="00B050"/>
                <w:sz w:val="24"/>
                <w:szCs w:val="24"/>
              </w:rPr>
            </w:pPr>
            <w:r w:rsidRPr="0095255F">
              <w:rPr>
                <w:rFonts w:ascii="Times New Roman" w:hAnsi="Times New Roman" w:cs="Times New Roman"/>
                <w:color w:val="00B050"/>
                <w:sz w:val="24"/>
                <w:szCs w:val="24"/>
              </w:rPr>
              <w:t xml:space="preserve">: </w:t>
            </w:r>
            <w:r w:rsidRPr="00BA181D">
              <w:rPr>
                <w:rFonts w:ascii="Times New Roman" w:hAnsi="Times New Roman" w:cs="Times New Roman"/>
                <w:b/>
                <w:bCs/>
                <w:color w:val="000000" w:themeColor="text1"/>
                <w:sz w:val="24"/>
                <w:szCs w:val="24"/>
              </w:rPr>
              <w:t>Rs 97,03,692/-</w:t>
            </w:r>
          </w:p>
        </w:tc>
      </w:tr>
      <w:tr w:rsidR="00BA181D" w:rsidRPr="007512BB" w:rsidTr="00BA181D">
        <w:trPr>
          <w:gridAfter w:val="1"/>
          <w:wAfter w:w="15" w:type="dxa"/>
        </w:trPr>
        <w:tc>
          <w:tcPr>
            <w:tcW w:w="3510" w:type="dxa"/>
            <w:vAlign w:val="center"/>
          </w:tcPr>
          <w:p w:rsidR="00BA181D" w:rsidRPr="007512BB" w:rsidRDefault="00D00B01" w:rsidP="00FF40A6">
            <w:pPr>
              <w:autoSpaceDE w:val="0"/>
              <w:autoSpaceDN w:val="0"/>
              <w:adjustRightInd w:val="0"/>
              <w:ind w:left="360" w:hanging="360"/>
              <w:rPr>
                <w:rFonts w:ascii="Times New Roman" w:hAnsi="Times New Roman" w:cs="Times New Roman"/>
                <w:sz w:val="24"/>
                <w:szCs w:val="24"/>
              </w:rPr>
            </w:pPr>
            <w:r>
              <w:rPr>
                <w:rFonts w:ascii="Times New Roman" w:hAnsi="Times New Roman" w:cs="Times New Roman"/>
                <w:sz w:val="24"/>
                <w:szCs w:val="24"/>
              </w:rPr>
              <w:t xml:space="preserve">21. </w:t>
            </w:r>
            <w:r w:rsidR="00BA181D" w:rsidRPr="007512BB">
              <w:rPr>
                <w:rFonts w:ascii="Times New Roman" w:hAnsi="Times New Roman" w:cs="Times New Roman"/>
                <w:sz w:val="24"/>
                <w:szCs w:val="24"/>
              </w:rPr>
              <w:t>Minimum Value for the Solvency Certificate. (Latest to be submitted)</w:t>
            </w:r>
          </w:p>
        </w:tc>
        <w:tc>
          <w:tcPr>
            <w:tcW w:w="5919" w:type="dxa"/>
            <w:gridSpan w:val="2"/>
            <w:vAlign w:val="center"/>
          </w:tcPr>
          <w:p w:rsidR="00BA181D" w:rsidRPr="00BA181D" w:rsidRDefault="00BA181D" w:rsidP="00BA181D">
            <w:pPr>
              <w:autoSpaceDE w:val="0"/>
              <w:autoSpaceDN w:val="0"/>
              <w:adjustRightInd w:val="0"/>
              <w:rPr>
                <w:rFonts w:ascii="Times New Roman" w:hAnsi="Times New Roman" w:cs="Times New Roman"/>
                <w:color w:val="000000" w:themeColor="text1"/>
                <w:sz w:val="24"/>
                <w:szCs w:val="24"/>
              </w:rPr>
            </w:pPr>
            <w:r w:rsidRPr="00BA181D">
              <w:rPr>
                <w:rFonts w:ascii="Times New Roman" w:hAnsi="Times New Roman" w:cs="Times New Roman"/>
                <w:color w:val="000000" w:themeColor="text1"/>
                <w:sz w:val="24"/>
                <w:szCs w:val="24"/>
              </w:rPr>
              <w:t xml:space="preserve">: </w:t>
            </w:r>
            <w:r w:rsidRPr="00BA181D">
              <w:rPr>
                <w:rFonts w:ascii="Times New Roman" w:hAnsi="Times New Roman" w:cs="Times New Roman"/>
                <w:b/>
                <w:bCs/>
                <w:color w:val="000000" w:themeColor="text1"/>
                <w:sz w:val="24"/>
                <w:szCs w:val="24"/>
              </w:rPr>
              <w:t>Rs. 25,87,651/-</w:t>
            </w:r>
          </w:p>
        </w:tc>
      </w:tr>
      <w:tr w:rsidR="00BA181D" w:rsidRPr="007512BB" w:rsidTr="00BA181D">
        <w:trPr>
          <w:gridAfter w:val="1"/>
          <w:wAfter w:w="15" w:type="dxa"/>
        </w:trPr>
        <w:tc>
          <w:tcPr>
            <w:tcW w:w="3510" w:type="dxa"/>
            <w:vAlign w:val="center"/>
          </w:tcPr>
          <w:p w:rsidR="00BA181D" w:rsidRPr="007512BB" w:rsidRDefault="00BA181D" w:rsidP="00FF40A6">
            <w:pPr>
              <w:autoSpaceDE w:val="0"/>
              <w:autoSpaceDN w:val="0"/>
              <w:adjustRightInd w:val="0"/>
              <w:ind w:left="360" w:hanging="360"/>
              <w:rPr>
                <w:rFonts w:ascii="Times New Roman" w:hAnsi="Times New Roman" w:cs="Times New Roman"/>
                <w:sz w:val="24"/>
                <w:szCs w:val="24"/>
              </w:rPr>
            </w:pPr>
            <w:r w:rsidRPr="007512BB">
              <w:rPr>
                <w:rFonts w:ascii="Times New Roman" w:hAnsi="Times New Roman" w:cs="Times New Roman"/>
                <w:sz w:val="24"/>
                <w:szCs w:val="24"/>
              </w:rPr>
              <w:t xml:space="preserve">22. Contractor should not have </w:t>
            </w:r>
            <w:proofErr w:type="spellStart"/>
            <w:r w:rsidRPr="007512BB">
              <w:rPr>
                <w:rFonts w:ascii="Times New Roman" w:hAnsi="Times New Roman" w:cs="Times New Roman"/>
                <w:sz w:val="24"/>
                <w:szCs w:val="24"/>
              </w:rPr>
              <w:t>incurredany</w:t>
            </w:r>
            <w:proofErr w:type="spellEnd"/>
            <w:r w:rsidRPr="007512BB">
              <w:rPr>
                <w:rFonts w:ascii="Times New Roman" w:hAnsi="Times New Roman" w:cs="Times New Roman"/>
                <w:sz w:val="24"/>
                <w:szCs w:val="24"/>
              </w:rPr>
              <w:t xml:space="preserve"> loss in the l</w:t>
            </w:r>
            <w:r>
              <w:rPr>
                <w:rFonts w:ascii="Times New Roman" w:hAnsi="Times New Roman" w:cs="Times New Roman"/>
                <w:sz w:val="24"/>
                <w:szCs w:val="24"/>
              </w:rPr>
              <w:t>ast three financial years. (2011-12</w:t>
            </w:r>
            <w:r w:rsidRPr="007512BB">
              <w:rPr>
                <w:rFonts w:ascii="Times New Roman" w:hAnsi="Times New Roman" w:cs="Times New Roman"/>
                <w:sz w:val="24"/>
                <w:szCs w:val="24"/>
              </w:rPr>
              <w:t>,</w:t>
            </w:r>
            <w:r>
              <w:rPr>
                <w:rFonts w:ascii="Times New Roman" w:hAnsi="Times New Roman" w:cs="Times New Roman"/>
                <w:sz w:val="24"/>
                <w:szCs w:val="24"/>
              </w:rPr>
              <w:t xml:space="preserve"> 2012-13, 2013-14</w:t>
            </w:r>
            <w:r w:rsidRPr="007512BB">
              <w:rPr>
                <w:rFonts w:ascii="Times New Roman" w:hAnsi="Times New Roman" w:cs="Times New Roman"/>
                <w:sz w:val="24"/>
                <w:szCs w:val="24"/>
              </w:rPr>
              <w:t>)</w:t>
            </w:r>
          </w:p>
        </w:tc>
        <w:tc>
          <w:tcPr>
            <w:tcW w:w="5919" w:type="dxa"/>
            <w:gridSpan w:val="2"/>
            <w:vAlign w:val="center"/>
          </w:tcPr>
          <w:p w:rsidR="00BA181D" w:rsidRPr="007512BB" w:rsidRDefault="00BA181D" w:rsidP="00BA181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Audited balance sheet and P&amp;L statement of last three years</w:t>
            </w:r>
            <w:r>
              <w:rPr>
                <w:rFonts w:ascii="Times New Roman" w:hAnsi="Times New Roman" w:cs="Times New Roman"/>
                <w:sz w:val="24"/>
                <w:szCs w:val="24"/>
              </w:rPr>
              <w:t xml:space="preserve"> to be submitted. (2011-12,2012-13, 2013-14</w:t>
            </w:r>
            <w:r w:rsidRPr="007512BB">
              <w:rPr>
                <w:rFonts w:ascii="Times New Roman" w:hAnsi="Times New Roman" w:cs="Times New Roman"/>
                <w:sz w:val="24"/>
                <w:szCs w:val="24"/>
              </w:rPr>
              <w:t>)</w:t>
            </w:r>
          </w:p>
          <w:p w:rsidR="00BA181D" w:rsidRPr="007512BB" w:rsidRDefault="00BA181D" w:rsidP="00BA181D">
            <w:pPr>
              <w:autoSpaceDE w:val="0"/>
              <w:autoSpaceDN w:val="0"/>
              <w:adjustRightInd w:val="0"/>
              <w:rPr>
                <w:rFonts w:ascii="Times New Roman" w:hAnsi="Times New Roman" w:cs="Times New Roman"/>
                <w:sz w:val="24"/>
                <w:szCs w:val="24"/>
              </w:rPr>
            </w:pPr>
          </w:p>
        </w:tc>
      </w:tr>
      <w:tr w:rsidR="00BA181D" w:rsidRPr="007512BB" w:rsidTr="00BA181D">
        <w:trPr>
          <w:gridAfter w:val="1"/>
          <w:wAfter w:w="15" w:type="dxa"/>
        </w:trPr>
        <w:tc>
          <w:tcPr>
            <w:tcW w:w="3510" w:type="dxa"/>
            <w:vAlign w:val="center"/>
          </w:tcPr>
          <w:p w:rsidR="00BA181D" w:rsidRPr="007512BB" w:rsidRDefault="00BA181D" w:rsidP="00BA181D">
            <w:pPr>
              <w:rPr>
                <w:rFonts w:ascii="Times New Roman" w:hAnsi="Times New Roman" w:cs="Times New Roman"/>
                <w:sz w:val="24"/>
                <w:szCs w:val="24"/>
              </w:rPr>
            </w:pPr>
            <w:r w:rsidRPr="007512BB">
              <w:rPr>
                <w:rFonts w:ascii="Times New Roman" w:hAnsi="Times New Roman" w:cs="Times New Roman"/>
                <w:sz w:val="24"/>
                <w:szCs w:val="24"/>
              </w:rPr>
              <w:t>23. Interval of interim Bills</w:t>
            </w:r>
          </w:p>
        </w:tc>
        <w:tc>
          <w:tcPr>
            <w:tcW w:w="5919" w:type="dxa"/>
            <w:gridSpan w:val="2"/>
            <w:vAlign w:val="center"/>
          </w:tcPr>
          <w:p w:rsidR="00BA181D" w:rsidRPr="007512BB" w:rsidRDefault="00BA181D" w:rsidP="00BA181D">
            <w:pPr>
              <w:rPr>
                <w:rFonts w:ascii="Times New Roman" w:hAnsi="Times New Roman" w:cs="Times New Roman"/>
                <w:sz w:val="24"/>
                <w:szCs w:val="24"/>
              </w:rPr>
            </w:pPr>
            <w:r w:rsidRPr="007512BB">
              <w:rPr>
                <w:rFonts w:ascii="Times New Roman" w:hAnsi="Times New Roman" w:cs="Times New Roman"/>
                <w:sz w:val="24"/>
                <w:szCs w:val="24"/>
              </w:rPr>
              <w:t>: The contractors can claim their bills monthly once or when the bill value exceeds 10% contract value.</w:t>
            </w:r>
          </w:p>
        </w:tc>
      </w:tr>
    </w:tbl>
    <w:p w:rsidR="00BA181D" w:rsidRDefault="00BA181D" w:rsidP="00BA181D">
      <w:pPr>
        <w:tabs>
          <w:tab w:val="left" w:pos="2880"/>
        </w:tabs>
        <w:ind w:left="3969" w:hanging="3969"/>
        <w:rPr>
          <w:rFonts w:ascii="Times New Roman" w:hAnsi="Times New Roman" w:cs="Times New Roman"/>
          <w:sz w:val="24"/>
          <w:szCs w:val="24"/>
        </w:rPr>
      </w:pPr>
      <w:r w:rsidRPr="007512BB">
        <w:rPr>
          <w:rFonts w:ascii="Times New Roman" w:hAnsi="Times New Roman" w:cs="Times New Roman"/>
          <w:sz w:val="24"/>
          <w:szCs w:val="24"/>
        </w:rPr>
        <w:tab/>
      </w:r>
    </w:p>
    <w:p w:rsidR="00BA181D" w:rsidRDefault="00BA181D" w:rsidP="00BA181D">
      <w:pPr>
        <w:tabs>
          <w:tab w:val="left" w:pos="2880"/>
        </w:tabs>
        <w:ind w:left="3969" w:hanging="3969"/>
        <w:rPr>
          <w:rFonts w:ascii="Times New Roman" w:hAnsi="Times New Roman" w:cs="Times New Roman"/>
          <w:b/>
          <w:bCs/>
          <w:sz w:val="24"/>
          <w:szCs w:val="24"/>
        </w:rPr>
      </w:pPr>
    </w:p>
    <w:p w:rsidR="00BA181D" w:rsidRDefault="00BA181D" w:rsidP="00BA181D">
      <w:pPr>
        <w:tabs>
          <w:tab w:val="left" w:pos="2880"/>
        </w:tabs>
        <w:ind w:left="3969" w:hanging="3969"/>
        <w:rPr>
          <w:rFonts w:ascii="Times New Roman" w:hAnsi="Times New Roman" w:cs="Times New Roman"/>
          <w:b/>
          <w:bCs/>
          <w:sz w:val="24"/>
          <w:szCs w:val="24"/>
        </w:rPr>
      </w:pPr>
    </w:p>
    <w:p w:rsidR="00BA181D" w:rsidRDefault="00BA181D" w:rsidP="00E73D0D">
      <w:pPr>
        <w:rPr>
          <w:rFonts w:ascii="Times New Roman" w:hAnsi="Times New Roman" w:cs="Times New Roman"/>
          <w:sz w:val="24"/>
          <w:szCs w:val="24"/>
        </w:rPr>
      </w:pPr>
    </w:p>
    <w:p w:rsidR="00E73D0D" w:rsidRPr="000118BF" w:rsidRDefault="00E73D0D" w:rsidP="004E3F30">
      <w:pPr>
        <w:autoSpaceDE w:val="0"/>
        <w:autoSpaceDN w:val="0"/>
        <w:adjustRightInd w:val="0"/>
        <w:jc w:val="center"/>
        <w:rPr>
          <w:rFonts w:ascii="Times New Roman" w:hAnsi="Times New Roman" w:cs="Times New Roman"/>
          <w:b/>
          <w:bCs/>
          <w:sz w:val="24"/>
          <w:szCs w:val="24"/>
          <w:u w:val="single"/>
        </w:rPr>
      </w:pPr>
      <w:r w:rsidRPr="000118BF">
        <w:rPr>
          <w:rFonts w:ascii="Times New Roman" w:hAnsi="Times New Roman" w:cs="Times New Roman"/>
          <w:b/>
          <w:bCs/>
          <w:sz w:val="24"/>
          <w:szCs w:val="24"/>
          <w:u w:val="single"/>
        </w:rPr>
        <w:t>PROJECT SYNOPSIS</w:t>
      </w:r>
    </w:p>
    <w:p w:rsidR="00E73D0D" w:rsidRPr="007512BB" w:rsidRDefault="00E73D0D" w:rsidP="00E73D0D">
      <w:pPr>
        <w:autoSpaceDE w:val="0"/>
        <w:autoSpaceDN w:val="0"/>
        <w:adjustRightInd w:val="0"/>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3135"/>
        <w:gridCol w:w="6441"/>
      </w:tblGrid>
      <w:tr w:rsidR="00E73D0D" w:rsidRPr="007512BB" w:rsidTr="007512BB">
        <w:tc>
          <w:tcPr>
            <w:tcW w:w="3135"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1.0 Client</w:t>
            </w:r>
          </w:p>
        </w:tc>
        <w:tc>
          <w:tcPr>
            <w:tcW w:w="6441" w:type="dxa"/>
          </w:tcPr>
          <w:p w:rsidR="00E73D0D" w:rsidRPr="007512BB" w:rsidRDefault="00D00B01" w:rsidP="00D00B01">
            <w:pPr>
              <w:tabs>
                <w:tab w:val="left" w:pos="0"/>
              </w:tabs>
              <w:autoSpaceDE w:val="0"/>
              <w:autoSpaceDN w:val="0"/>
              <w:adjustRightInd w:val="0"/>
              <w:ind w:left="136" w:hanging="136"/>
              <w:rPr>
                <w:rFonts w:ascii="Times New Roman" w:hAnsi="Times New Roman" w:cs="Times New Roman"/>
                <w:sz w:val="24"/>
                <w:szCs w:val="24"/>
              </w:rPr>
            </w:pPr>
            <w:r>
              <w:rPr>
                <w:rFonts w:ascii="Times New Roman" w:hAnsi="Times New Roman" w:cs="Times New Roman"/>
                <w:sz w:val="24"/>
                <w:szCs w:val="24"/>
              </w:rPr>
              <w:t>:</w:t>
            </w:r>
            <w:r w:rsidR="00E73D0D" w:rsidRPr="007512BB">
              <w:rPr>
                <w:rFonts w:ascii="Times New Roman" w:hAnsi="Times New Roman" w:cs="Times New Roman"/>
                <w:sz w:val="24"/>
                <w:szCs w:val="24"/>
              </w:rPr>
              <w:t>Kerala Industrial Infrastructure Development Corporation, Trivandrum</w:t>
            </w:r>
          </w:p>
          <w:p w:rsidR="00E73D0D" w:rsidRPr="007512BB" w:rsidRDefault="00E73D0D" w:rsidP="007512BB">
            <w:pPr>
              <w:autoSpaceDE w:val="0"/>
              <w:autoSpaceDN w:val="0"/>
              <w:adjustRightInd w:val="0"/>
              <w:rPr>
                <w:rFonts w:ascii="Times New Roman" w:hAnsi="Times New Roman" w:cs="Times New Roman"/>
                <w:sz w:val="24"/>
                <w:szCs w:val="24"/>
              </w:rPr>
            </w:pPr>
          </w:p>
        </w:tc>
      </w:tr>
      <w:tr w:rsidR="00E73D0D" w:rsidRPr="007512BB" w:rsidTr="007512BB">
        <w:tc>
          <w:tcPr>
            <w:tcW w:w="3135"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2.0 Architects</w:t>
            </w:r>
          </w:p>
        </w:tc>
        <w:tc>
          <w:tcPr>
            <w:tcW w:w="6441"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:KUMAR GROUP TOTAL DESIGNERS,</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Kent Glass House, </w:t>
            </w:r>
            <w:proofErr w:type="spellStart"/>
            <w:r w:rsidRPr="007512BB">
              <w:rPr>
                <w:rFonts w:ascii="Times New Roman" w:hAnsi="Times New Roman" w:cs="Times New Roman"/>
                <w:sz w:val="24"/>
                <w:szCs w:val="24"/>
              </w:rPr>
              <w:t>Kaniyampuzha</w:t>
            </w:r>
            <w:proofErr w:type="spellEnd"/>
            <w:r w:rsidRPr="007512BB">
              <w:rPr>
                <w:rFonts w:ascii="Times New Roman" w:hAnsi="Times New Roman" w:cs="Times New Roman"/>
                <w:sz w:val="24"/>
                <w:szCs w:val="24"/>
              </w:rPr>
              <w:t xml:space="preserve"> Road,</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Vyttila, Cochin 682 019,</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PHONE   : 0484-4074222, 2112210</w:t>
            </w:r>
          </w:p>
          <w:p w:rsidR="00E73D0D" w:rsidRPr="007512BB" w:rsidRDefault="00E73D0D" w:rsidP="007512BB">
            <w:pPr>
              <w:autoSpaceDE w:val="0"/>
              <w:autoSpaceDN w:val="0"/>
              <w:adjustRightInd w:val="0"/>
              <w:rPr>
                <w:rFonts w:ascii="Times New Roman" w:hAnsi="Times New Roman" w:cs="Times New Roman"/>
                <w:sz w:val="24"/>
                <w:szCs w:val="24"/>
              </w:rPr>
            </w:pPr>
          </w:p>
        </w:tc>
      </w:tr>
      <w:tr w:rsidR="00E73D0D" w:rsidRPr="007512BB" w:rsidTr="007512BB">
        <w:tc>
          <w:tcPr>
            <w:tcW w:w="3135" w:type="dxa"/>
          </w:tcPr>
          <w:p w:rsidR="00E73D0D" w:rsidRPr="007512BB" w:rsidRDefault="00E73D0D" w:rsidP="007512BB">
            <w:pPr>
              <w:autoSpaceDE w:val="0"/>
              <w:autoSpaceDN w:val="0"/>
              <w:adjustRightInd w:val="0"/>
              <w:rPr>
                <w:rFonts w:ascii="Times New Roman" w:hAnsi="Times New Roman" w:cs="Times New Roman"/>
                <w:sz w:val="24"/>
                <w:szCs w:val="24"/>
                <w:highlight w:val="green"/>
              </w:rPr>
            </w:pPr>
            <w:r w:rsidRPr="007512BB">
              <w:rPr>
                <w:rFonts w:ascii="Times New Roman" w:hAnsi="Times New Roman" w:cs="Times New Roman"/>
                <w:sz w:val="24"/>
                <w:szCs w:val="24"/>
              </w:rPr>
              <w:t>3.0 PMC</w:t>
            </w:r>
          </w:p>
        </w:tc>
        <w:tc>
          <w:tcPr>
            <w:tcW w:w="6441" w:type="dxa"/>
          </w:tcPr>
          <w:p w:rsidR="00E73D0D" w:rsidRPr="001402C6"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w:t>
            </w:r>
            <w:r w:rsidRPr="001402C6">
              <w:rPr>
                <w:rFonts w:ascii="Times New Roman" w:hAnsi="Times New Roman" w:cs="Times New Roman"/>
                <w:sz w:val="24"/>
                <w:szCs w:val="24"/>
              </w:rPr>
              <w:t>M/s SHRIKHANDE CONSULTANTS PVT LTD</w:t>
            </w:r>
          </w:p>
          <w:p w:rsidR="00E73D0D" w:rsidRPr="001402C6" w:rsidRDefault="00E73D0D" w:rsidP="007512BB">
            <w:pPr>
              <w:autoSpaceDE w:val="0"/>
              <w:autoSpaceDN w:val="0"/>
              <w:adjustRightInd w:val="0"/>
              <w:rPr>
                <w:rFonts w:ascii="Times New Roman" w:hAnsi="Times New Roman" w:cs="Times New Roman"/>
                <w:sz w:val="24"/>
                <w:szCs w:val="24"/>
              </w:rPr>
            </w:pPr>
            <w:r w:rsidRPr="001402C6">
              <w:rPr>
                <w:rFonts w:ascii="Times New Roman" w:hAnsi="Times New Roman" w:cs="Times New Roman"/>
                <w:sz w:val="24"/>
                <w:szCs w:val="24"/>
              </w:rPr>
              <w:t>33-35, SHANTI CENTRE, 3RD FLOOR,</w:t>
            </w:r>
          </w:p>
          <w:p w:rsidR="00E73D0D" w:rsidRPr="001402C6" w:rsidRDefault="00E73D0D" w:rsidP="007512BB">
            <w:pPr>
              <w:autoSpaceDE w:val="0"/>
              <w:autoSpaceDN w:val="0"/>
              <w:adjustRightInd w:val="0"/>
              <w:rPr>
                <w:rFonts w:ascii="Times New Roman" w:hAnsi="Times New Roman" w:cs="Times New Roman"/>
                <w:sz w:val="24"/>
                <w:szCs w:val="24"/>
              </w:rPr>
            </w:pPr>
            <w:r w:rsidRPr="001402C6">
              <w:rPr>
                <w:rFonts w:ascii="Times New Roman" w:hAnsi="Times New Roman" w:cs="Times New Roman"/>
                <w:sz w:val="24"/>
                <w:szCs w:val="24"/>
              </w:rPr>
              <w:t>PLOT No.8, SECTOR No.17,</w:t>
            </w:r>
          </w:p>
          <w:p w:rsidR="00E73D0D" w:rsidRPr="001402C6" w:rsidRDefault="00E73D0D" w:rsidP="007512BB">
            <w:pPr>
              <w:autoSpaceDE w:val="0"/>
              <w:autoSpaceDN w:val="0"/>
              <w:adjustRightInd w:val="0"/>
              <w:rPr>
                <w:rFonts w:ascii="Times New Roman" w:hAnsi="Times New Roman" w:cs="Times New Roman"/>
                <w:sz w:val="24"/>
                <w:szCs w:val="24"/>
              </w:rPr>
            </w:pPr>
            <w:r w:rsidRPr="001402C6">
              <w:rPr>
                <w:rFonts w:ascii="Times New Roman" w:hAnsi="Times New Roman" w:cs="Times New Roman"/>
                <w:sz w:val="24"/>
                <w:szCs w:val="24"/>
              </w:rPr>
              <w:t>VASHI, NAVI MUMBAI</w:t>
            </w:r>
          </w:p>
          <w:p w:rsidR="00E73D0D" w:rsidRPr="007512BB" w:rsidRDefault="00E73D0D" w:rsidP="007512BB">
            <w:pPr>
              <w:autoSpaceDE w:val="0"/>
              <w:autoSpaceDN w:val="0"/>
              <w:adjustRightInd w:val="0"/>
              <w:rPr>
                <w:rFonts w:ascii="Times New Roman" w:hAnsi="Times New Roman" w:cs="Times New Roman"/>
                <w:sz w:val="24"/>
                <w:szCs w:val="24"/>
              </w:rPr>
            </w:pPr>
            <w:r w:rsidRPr="001402C6">
              <w:rPr>
                <w:rFonts w:ascii="Times New Roman" w:hAnsi="Times New Roman" w:cs="Times New Roman"/>
                <w:sz w:val="24"/>
                <w:szCs w:val="24"/>
              </w:rPr>
              <w:t>PHONE:- 022 – 27891444/3993</w:t>
            </w:r>
          </w:p>
          <w:p w:rsidR="00E73D0D" w:rsidRPr="007512BB" w:rsidRDefault="00E73D0D" w:rsidP="007512BB">
            <w:pPr>
              <w:autoSpaceDE w:val="0"/>
              <w:autoSpaceDN w:val="0"/>
              <w:adjustRightInd w:val="0"/>
              <w:rPr>
                <w:rFonts w:ascii="Times New Roman" w:hAnsi="Times New Roman" w:cs="Times New Roman"/>
                <w:sz w:val="24"/>
                <w:szCs w:val="24"/>
                <w:highlight w:val="green"/>
              </w:rPr>
            </w:pPr>
          </w:p>
        </w:tc>
      </w:tr>
      <w:tr w:rsidR="00E73D0D" w:rsidRPr="007512BB" w:rsidTr="007512BB">
        <w:tc>
          <w:tcPr>
            <w:tcW w:w="3135"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4.0 Location</w:t>
            </w:r>
          </w:p>
        </w:tc>
        <w:tc>
          <w:tcPr>
            <w:tcW w:w="6441" w:type="dxa"/>
          </w:tcPr>
          <w:p w:rsidR="00E73D0D" w:rsidRPr="007512BB" w:rsidRDefault="00E73D0D" w:rsidP="00D00B01">
            <w:pPr>
              <w:autoSpaceDE w:val="0"/>
              <w:autoSpaceDN w:val="0"/>
              <w:adjustRightInd w:val="0"/>
              <w:spacing w:after="240"/>
              <w:ind w:left="-16" w:firstLine="16"/>
              <w:jc w:val="left"/>
              <w:rPr>
                <w:rFonts w:ascii="Times New Roman" w:hAnsi="Times New Roman" w:cs="Times New Roman"/>
                <w:sz w:val="24"/>
                <w:szCs w:val="24"/>
              </w:rPr>
            </w:pPr>
            <w:r w:rsidRPr="007512BB">
              <w:rPr>
                <w:rFonts w:ascii="Times New Roman" w:hAnsi="Times New Roman" w:cs="Times New Roman"/>
                <w:sz w:val="24"/>
                <w:szCs w:val="24"/>
              </w:rPr>
              <w:t xml:space="preserve">: KINFRA Integrated Industrial </w:t>
            </w:r>
            <w:proofErr w:type="spellStart"/>
            <w:r w:rsidRPr="007512BB">
              <w:rPr>
                <w:rFonts w:ascii="Times New Roman" w:hAnsi="Times New Roman" w:cs="Times New Roman"/>
                <w:sz w:val="24"/>
                <w:szCs w:val="24"/>
              </w:rPr>
              <w:t>Park</w:t>
            </w:r>
            <w:proofErr w:type="gramStart"/>
            <w:r w:rsidRPr="007512BB">
              <w:rPr>
                <w:rFonts w:ascii="Times New Roman" w:hAnsi="Times New Roman" w:cs="Times New Roman"/>
                <w:sz w:val="24"/>
                <w:szCs w:val="24"/>
              </w:rPr>
              <w:t>,</w:t>
            </w:r>
            <w:r w:rsidR="00081EF3">
              <w:rPr>
                <w:rFonts w:ascii="Times New Roman" w:hAnsi="Times New Roman" w:cs="Times New Roman"/>
                <w:sz w:val="24"/>
                <w:szCs w:val="24"/>
              </w:rPr>
              <w:t>Administrative</w:t>
            </w:r>
            <w:proofErr w:type="spellEnd"/>
            <w:proofErr w:type="gramEnd"/>
            <w:r w:rsidR="00081EF3">
              <w:rPr>
                <w:rFonts w:ascii="Times New Roman" w:hAnsi="Times New Roman" w:cs="Times New Roman"/>
                <w:sz w:val="24"/>
                <w:szCs w:val="24"/>
              </w:rPr>
              <w:t xml:space="preserve"> Center ,Near </w:t>
            </w:r>
            <w:proofErr w:type="spellStart"/>
            <w:r w:rsidR="00081EF3">
              <w:rPr>
                <w:rFonts w:ascii="Times New Roman" w:hAnsi="Times New Roman" w:cs="Times New Roman"/>
                <w:sz w:val="24"/>
                <w:szCs w:val="24"/>
              </w:rPr>
              <w:t>Lakkidi</w:t>
            </w:r>
            <w:r w:rsidR="005B07DB">
              <w:rPr>
                <w:rFonts w:ascii="Times New Roman" w:hAnsi="Times New Roman" w:cs="Times New Roman"/>
                <w:sz w:val="24"/>
                <w:szCs w:val="24"/>
              </w:rPr>
              <w:t>Koottupatha</w:t>
            </w:r>
            <w:r w:rsidR="00081EF3">
              <w:rPr>
                <w:rFonts w:ascii="Times New Roman" w:hAnsi="Times New Roman" w:cs="Times New Roman"/>
                <w:sz w:val="24"/>
                <w:szCs w:val="24"/>
              </w:rPr>
              <w:t>,Palappuram.P.O,Ottapalam</w:t>
            </w:r>
            <w:proofErr w:type="spellEnd"/>
            <w:r w:rsidRPr="007512BB">
              <w:rPr>
                <w:rFonts w:ascii="Times New Roman" w:hAnsi="Times New Roman" w:cs="Times New Roman"/>
                <w:sz w:val="24"/>
                <w:szCs w:val="24"/>
              </w:rPr>
              <w:t xml:space="preserve"> Palakkad District.</w:t>
            </w:r>
          </w:p>
          <w:p w:rsidR="00E73D0D" w:rsidRPr="007512BB" w:rsidRDefault="00E73D0D" w:rsidP="00081EF3">
            <w:pPr>
              <w:autoSpaceDE w:val="0"/>
              <w:autoSpaceDN w:val="0"/>
              <w:adjustRightInd w:val="0"/>
              <w:spacing w:after="240"/>
              <w:ind w:left="162"/>
              <w:rPr>
                <w:rFonts w:ascii="Times New Roman" w:hAnsi="Times New Roman" w:cs="Times New Roman"/>
                <w:sz w:val="24"/>
                <w:szCs w:val="24"/>
              </w:rPr>
            </w:pPr>
          </w:p>
        </w:tc>
      </w:tr>
      <w:tr w:rsidR="00E73D0D" w:rsidRPr="007512BB" w:rsidTr="007512BB">
        <w:tc>
          <w:tcPr>
            <w:tcW w:w="3135" w:type="dxa"/>
          </w:tcPr>
          <w:p w:rsidR="005B07DB" w:rsidRDefault="002D303B" w:rsidP="007512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r w:rsidR="00E73D0D" w:rsidRPr="007512BB">
              <w:rPr>
                <w:rFonts w:ascii="Times New Roman" w:hAnsi="Times New Roman" w:cs="Times New Roman"/>
                <w:sz w:val="24"/>
                <w:szCs w:val="24"/>
              </w:rPr>
              <w:t xml:space="preserve">Nearest Railway </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station</w:t>
            </w:r>
          </w:p>
        </w:tc>
        <w:tc>
          <w:tcPr>
            <w:tcW w:w="6441" w:type="dxa"/>
          </w:tcPr>
          <w:p w:rsidR="00E73D0D" w:rsidRPr="007512BB" w:rsidRDefault="00935F21" w:rsidP="007512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Ottap</w:t>
            </w:r>
            <w:r w:rsidR="00E73D0D" w:rsidRPr="007512BB">
              <w:rPr>
                <w:rFonts w:ascii="Times New Roman" w:hAnsi="Times New Roman" w:cs="Times New Roman"/>
                <w:sz w:val="24"/>
                <w:szCs w:val="24"/>
              </w:rPr>
              <w:t>alam</w:t>
            </w:r>
          </w:p>
          <w:p w:rsidR="00E73D0D" w:rsidRPr="007512BB" w:rsidRDefault="00E73D0D" w:rsidP="007512BB">
            <w:pPr>
              <w:autoSpaceDE w:val="0"/>
              <w:autoSpaceDN w:val="0"/>
              <w:adjustRightInd w:val="0"/>
              <w:ind w:left="162"/>
              <w:rPr>
                <w:rFonts w:ascii="Times New Roman" w:hAnsi="Times New Roman" w:cs="Times New Roman"/>
                <w:sz w:val="24"/>
                <w:szCs w:val="24"/>
              </w:rPr>
            </w:pPr>
          </w:p>
        </w:tc>
      </w:tr>
      <w:tr w:rsidR="00E73D0D" w:rsidRPr="007512BB" w:rsidTr="007512BB">
        <w:tc>
          <w:tcPr>
            <w:tcW w:w="3135"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6.0 Nearest Airport</w:t>
            </w:r>
          </w:p>
        </w:tc>
        <w:tc>
          <w:tcPr>
            <w:tcW w:w="6441"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Cochin</w:t>
            </w:r>
          </w:p>
          <w:p w:rsidR="00E73D0D" w:rsidRPr="007512BB" w:rsidRDefault="00E73D0D" w:rsidP="007512BB">
            <w:pPr>
              <w:autoSpaceDE w:val="0"/>
              <w:autoSpaceDN w:val="0"/>
              <w:adjustRightInd w:val="0"/>
              <w:rPr>
                <w:rFonts w:ascii="Times New Roman" w:hAnsi="Times New Roman" w:cs="Times New Roman"/>
                <w:sz w:val="24"/>
                <w:szCs w:val="24"/>
              </w:rPr>
            </w:pPr>
          </w:p>
        </w:tc>
      </w:tr>
      <w:tr w:rsidR="00E73D0D" w:rsidRPr="007512BB" w:rsidTr="007512BB">
        <w:tc>
          <w:tcPr>
            <w:tcW w:w="3135" w:type="dxa"/>
          </w:tcPr>
          <w:p w:rsidR="00E73D0D" w:rsidRPr="007512BB" w:rsidRDefault="00E73D0D" w:rsidP="007512BB">
            <w:pPr>
              <w:rPr>
                <w:rFonts w:ascii="Times New Roman" w:hAnsi="Times New Roman" w:cs="Times New Roman"/>
                <w:sz w:val="24"/>
                <w:szCs w:val="24"/>
              </w:rPr>
            </w:pPr>
            <w:r w:rsidRPr="007512BB">
              <w:rPr>
                <w:rFonts w:ascii="Times New Roman" w:hAnsi="Times New Roman" w:cs="Times New Roman"/>
                <w:sz w:val="24"/>
                <w:szCs w:val="24"/>
              </w:rPr>
              <w:t>7.0 Accessibility</w:t>
            </w:r>
          </w:p>
        </w:tc>
        <w:tc>
          <w:tcPr>
            <w:tcW w:w="6441" w:type="dxa"/>
          </w:tcPr>
          <w:p w:rsidR="00E73D0D" w:rsidRPr="007512BB" w:rsidRDefault="00E73D0D" w:rsidP="007512BB">
            <w:pPr>
              <w:rPr>
                <w:rFonts w:ascii="Times New Roman" w:hAnsi="Times New Roman" w:cs="Times New Roman"/>
                <w:sz w:val="24"/>
                <w:szCs w:val="24"/>
              </w:rPr>
            </w:pPr>
            <w:r w:rsidRPr="007512BB">
              <w:rPr>
                <w:rFonts w:ascii="Times New Roman" w:hAnsi="Times New Roman" w:cs="Times New Roman"/>
                <w:sz w:val="24"/>
                <w:szCs w:val="24"/>
              </w:rPr>
              <w:t>: Site is accessible by road</w:t>
            </w:r>
          </w:p>
        </w:tc>
      </w:tr>
    </w:tbl>
    <w:p w:rsidR="00E73D0D" w:rsidRPr="007512BB" w:rsidRDefault="00E73D0D" w:rsidP="00E73D0D">
      <w:pPr>
        <w:rPr>
          <w:rFonts w:ascii="Times New Roman" w:hAnsi="Times New Roman" w:cs="Times New Roman"/>
          <w:sz w:val="24"/>
          <w:szCs w:val="24"/>
        </w:rPr>
      </w:pPr>
    </w:p>
    <w:p w:rsidR="00E73D0D" w:rsidRPr="007512BB" w:rsidRDefault="00E73D0D" w:rsidP="00E73D0D">
      <w:pPr>
        <w:rPr>
          <w:rFonts w:ascii="Times New Roman" w:hAnsi="Times New Roman" w:cs="Times New Roman"/>
          <w:sz w:val="24"/>
          <w:szCs w:val="24"/>
        </w:rPr>
      </w:pPr>
    </w:p>
    <w:p w:rsidR="00E73D0D" w:rsidRPr="007512BB" w:rsidRDefault="00E73D0D" w:rsidP="00E73D0D">
      <w:pPr>
        <w:rPr>
          <w:rFonts w:ascii="Times New Roman" w:hAnsi="Times New Roman" w:cs="Times New Roman"/>
          <w:sz w:val="24"/>
          <w:szCs w:val="24"/>
        </w:rPr>
      </w:pPr>
    </w:p>
    <w:p w:rsidR="00E73D0D" w:rsidRPr="007512BB" w:rsidRDefault="00E73D0D" w:rsidP="00E73D0D">
      <w:pPr>
        <w:rPr>
          <w:rFonts w:ascii="Times New Roman" w:hAnsi="Times New Roman" w:cs="Times New Roman"/>
          <w:sz w:val="24"/>
          <w:szCs w:val="24"/>
        </w:rPr>
      </w:pPr>
    </w:p>
    <w:p w:rsidR="00E73D0D" w:rsidRPr="007512BB" w:rsidRDefault="00E73D0D" w:rsidP="00E73D0D">
      <w:pPr>
        <w:rPr>
          <w:rFonts w:ascii="Times New Roman" w:hAnsi="Times New Roman" w:cs="Times New Roman"/>
          <w:sz w:val="24"/>
          <w:szCs w:val="24"/>
        </w:rPr>
      </w:pPr>
    </w:p>
    <w:p w:rsidR="00E73D0D" w:rsidRDefault="00E73D0D" w:rsidP="00E73D0D">
      <w:pPr>
        <w:rPr>
          <w:rFonts w:ascii="Times New Roman" w:hAnsi="Times New Roman" w:cs="Times New Roman"/>
          <w:sz w:val="24"/>
          <w:szCs w:val="24"/>
        </w:rPr>
      </w:pPr>
    </w:p>
    <w:p w:rsidR="006B5646" w:rsidRDefault="006B5646" w:rsidP="00E73D0D">
      <w:pPr>
        <w:rPr>
          <w:rFonts w:ascii="Times New Roman" w:hAnsi="Times New Roman" w:cs="Times New Roman"/>
          <w:sz w:val="24"/>
          <w:szCs w:val="24"/>
        </w:rPr>
      </w:pPr>
    </w:p>
    <w:p w:rsidR="00BA181D" w:rsidRDefault="00BA181D" w:rsidP="00E73D0D">
      <w:pPr>
        <w:rPr>
          <w:rFonts w:ascii="Times New Roman" w:hAnsi="Times New Roman" w:cs="Times New Roman"/>
          <w:sz w:val="24"/>
          <w:szCs w:val="24"/>
        </w:rPr>
      </w:pPr>
    </w:p>
    <w:p w:rsidR="00BA181D" w:rsidRDefault="00BA181D" w:rsidP="00E73D0D">
      <w:pPr>
        <w:rPr>
          <w:rFonts w:ascii="Times New Roman" w:hAnsi="Times New Roman" w:cs="Times New Roman"/>
          <w:sz w:val="24"/>
          <w:szCs w:val="24"/>
        </w:rPr>
      </w:pPr>
    </w:p>
    <w:p w:rsidR="00BA181D" w:rsidRDefault="00BA181D" w:rsidP="00E73D0D">
      <w:pPr>
        <w:rPr>
          <w:rFonts w:ascii="Times New Roman" w:hAnsi="Times New Roman" w:cs="Times New Roman"/>
          <w:sz w:val="24"/>
          <w:szCs w:val="24"/>
        </w:rPr>
      </w:pPr>
    </w:p>
    <w:p w:rsidR="00BA181D" w:rsidRDefault="00BA181D" w:rsidP="00E73D0D">
      <w:pPr>
        <w:rPr>
          <w:rFonts w:ascii="Times New Roman" w:hAnsi="Times New Roman" w:cs="Times New Roman"/>
          <w:sz w:val="24"/>
          <w:szCs w:val="24"/>
        </w:rPr>
      </w:pPr>
    </w:p>
    <w:p w:rsidR="00BA181D" w:rsidRDefault="00BA181D" w:rsidP="00E73D0D">
      <w:pPr>
        <w:rPr>
          <w:rFonts w:ascii="Times New Roman" w:hAnsi="Times New Roman" w:cs="Times New Roman"/>
          <w:sz w:val="24"/>
          <w:szCs w:val="24"/>
        </w:rPr>
      </w:pPr>
    </w:p>
    <w:p w:rsidR="00BA181D" w:rsidRDefault="00BA181D" w:rsidP="00BA181D">
      <w:pPr>
        <w:tabs>
          <w:tab w:val="left" w:pos="3544"/>
        </w:tabs>
        <w:rPr>
          <w:rFonts w:ascii="Times New Roman" w:hAnsi="Times New Roman" w:cs="Times New Roman"/>
          <w:sz w:val="24"/>
          <w:szCs w:val="24"/>
        </w:rPr>
      </w:pPr>
    </w:p>
    <w:p w:rsidR="00A56486" w:rsidRDefault="00A56486" w:rsidP="00E73D0D">
      <w:pPr>
        <w:autoSpaceDE w:val="0"/>
        <w:autoSpaceDN w:val="0"/>
        <w:adjustRightInd w:val="0"/>
        <w:jc w:val="center"/>
        <w:rPr>
          <w:rFonts w:ascii="Times New Roman" w:hAnsi="Times New Roman" w:cs="Times New Roman"/>
          <w:b/>
          <w:bCs/>
          <w:sz w:val="24"/>
          <w:szCs w:val="24"/>
        </w:rPr>
      </w:pPr>
    </w:p>
    <w:p w:rsidR="00A56486" w:rsidRDefault="00A56486" w:rsidP="00E73D0D">
      <w:pPr>
        <w:autoSpaceDE w:val="0"/>
        <w:autoSpaceDN w:val="0"/>
        <w:adjustRightInd w:val="0"/>
        <w:jc w:val="center"/>
        <w:rPr>
          <w:rFonts w:ascii="Times New Roman" w:hAnsi="Times New Roman" w:cs="Times New Roman"/>
          <w:b/>
          <w:bCs/>
          <w:sz w:val="24"/>
          <w:szCs w:val="24"/>
        </w:rPr>
      </w:pPr>
    </w:p>
    <w:p w:rsidR="009569CB" w:rsidRDefault="009569CB" w:rsidP="00E73D0D">
      <w:pPr>
        <w:autoSpaceDE w:val="0"/>
        <w:autoSpaceDN w:val="0"/>
        <w:adjustRightInd w:val="0"/>
        <w:jc w:val="center"/>
        <w:rPr>
          <w:rFonts w:ascii="Times New Roman" w:hAnsi="Times New Roman" w:cs="Times New Roman"/>
          <w:b/>
          <w:bCs/>
          <w:sz w:val="24"/>
          <w:szCs w:val="24"/>
        </w:rPr>
      </w:pPr>
    </w:p>
    <w:p w:rsidR="009569CB" w:rsidRDefault="009569CB" w:rsidP="00E73D0D">
      <w:pPr>
        <w:autoSpaceDE w:val="0"/>
        <w:autoSpaceDN w:val="0"/>
        <w:adjustRightInd w:val="0"/>
        <w:jc w:val="center"/>
        <w:rPr>
          <w:rFonts w:ascii="Times New Roman" w:hAnsi="Times New Roman" w:cs="Times New Roman"/>
          <w:b/>
          <w:bCs/>
          <w:sz w:val="24"/>
          <w:szCs w:val="24"/>
        </w:rPr>
      </w:pPr>
    </w:p>
    <w:p w:rsidR="009569CB" w:rsidRDefault="009569CB" w:rsidP="00E73D0D">
      <w:pPr>
        <w:autoSpaceDE w:val="0"/>
        <w:autoSpaceDN w:val="0"/>
        <w:adjustRightInd w:val="0"/>
        <w:jc w:val="center"/>
        <w:rPr>
          <w:rFonts w:ascii="Times New Roman" w:hAnsi="Times New Roman" w:cs="Times New Roman"/>
          <w:b/>
          <w:bCs/>
          <w:sz w:val="24"/>
          <w:szCs w:val="24"/>
        </w:rPr>
      </w:pPr>
    </w:p>
    <w:p w:rsidR="001402C6" w:rsidRDefault="001402C6" w:rsidP="00E73D0D">
      <w:pPr>
        <w:autoSpaceDE w:val="0"/>
        <w:autoSpaceDN w:val="0"/>
        <w:adjustRightInd w:val="0"/>
        <w:jc w:val="center"/>
        <w:rPr>
          <w:rFonts w:ascii="Times New Roman" w:hAnsi="Times New Roman" w:cs="Times New Roman"/>
          <w:b/>
          <w:bCs/>
          <w:sz w:val="24"/>
          <w:szCs w:val="24"/>
        </w:rPr>
      </w:pPr>
    </w:p>
    <w:p w:rsidR="00E73D0D" w:rsidRPr="007512BB" w:rsidRDefault="00E73D0D" w:rsidP="00E73D0D">
      <w:pPr>
        <w:autoSpaceDE w:val="0"/>
        <w:autoSpaceDN w:val="0"/>
        <w:adjustRightInd w:val="0"/>
        <w:jc w:val="center"/>
        <w:rPr>
          <w:rFonts w:ascii="Times New Roman" w:hAnsi="Times New Roman" w:cs="Times New Roman"/>
          <w:b/>
          <w:bCs/>
          <w:sz w:val="24"/>
          <w:szCs w:val="24"/>
        </w:rPr>
      </w:pPr>
      <w:r w:rsidRPr="007512BB">
        <w:rPr>
          <w:rFonts w:ascii="Times New Roman" w:hAnsi="Times New Roman" w:cs="Times New Roman"/>
          <w:b/>
          <w:bCs/>
          <w:sz w:val="24"/>
          <w:szCs w:val="24"/>
        </w:rPr>
        <w:t xml:space="preserve">2.00 </w:t>
      </w:r>
      <w:proofErr w:type="gramStart"/>
      <w:r w:rsidRPr="007512BB">
        <w:rPr>
          <w:rFonts w:ascii="Times New Roman" w:hAnsi="Times New Roman" w:cs="Times New Roman"/>
          <w:b/>
          <w:bCs/>
          <w:sz w:val="24"/>
          <w:szCs w:val="24"/>
        </w:rPr>
        <w:t>e-Government</w:t>
      </w:r>
      <w:proofErr w:type="gramEnd"/>
      <w:r w:rsidRPr="007512BB">
        <w:rPr>
          <w:rFonts w:ascii="Times New Roman" w:hAnsi="Times New Roman" w:cs="Times New Roman"/>
          <w:b/>
          <w:bCs/>
          <w:sz w:val="24"/>
          <w:szCs w:val="24"/>
        </w:rPr>
        <w:t xml:space="preserve"> Procurement (e-GP) – Notice Inviting Tender</w:t>
      </w:r>
    </w:p>
    <w:p w:rsidR="00E73D0D" w:rsidRPr="007512BB" w:rsidRDefault="00E73D0D" w:rsidP="00E73D0D">
      <w:pPr>
        <w:autoSpaceDE w:val="0"/>
        <w:autoSpaceDN w:val="0"/>
        <w:adjustRightInd w:val="0"/>
        <w:jc w:val="center"/>
        <w:rPr>
          <w:rFonts w:ascii="Times New Roman" w:hAnsi="Times New Roman" w:cs="Times New Roman"/>
          <w:b/>
          <w:bCs/>
          <w:sz w:val="24"/>
          <w:szCs w:val="24"/>
        </w:rPr>
      </w:pPr>
    </w:p>
    <w:p w:rsidR="00E73D0D" w:rsidRPr="0063668F" w:rsidRDefault="00E73D0D" w:rsidP="00E73D0D">
      <w:pPr>
        <w:autoSpaceDE w:val="0"/>
        <w:autoSpaceDN w:val="0"/>
        <w:adjustRightInd w:val="0"/>
        <w:jc w:val="center"/>
        <w:rPr>
          <w:rFonts w:ascii="Times New Roman" w:hAnsi="Times New Roman" w:cs="Times New Roman"/>
          <w:b/>
          <w:bCs/>
          <w:color w:val="FF0000"/>
          <w:sz w:val="24"/>
          <w:szCs w:val="24"/>
        </w:rPr>
      </w:pPr>
      <w:r w:rsidRPr="007512BB">
        <w:rPr>
          <w:rFonts w:ascii="Times New Roman" w:hAnsi="Times New Roman" w:cs="Times New Roman"/>
          <w:b/>
          <w:bCs/>
          <w:sz w:val="24"/>
          <w:szCs w:val="24"/>
        </w:rPr>
        <w:t>(Tender No. : KINFRA</w:t>
      </w:r>
      <w:r w:rsidRPr="005B07DB">
        <w:rPr>
          <w:rFonts w:ascii="Times New Roman" w:hAnsi="Times New Roman" w:cs="Times New Roman"/>
          <w:b/>
          <w:bCs/>
          <w:sz w:val="24"/>
          <w:szCs w:val="24"/>
        </w:rPr>
        <w:t>-OTP/KG/</w:t>
      </w:r>
      <w:r w:rsidR="0063668F" w:rsidRPr="005B07DB">
        <w:rPr>
          <w:rFonts w:ascii="Times New Roman" w:hAnsi="Times New Roman" w:cs="Times New Roman"/>
          <w:b/>
          <w:bCs/>
          <w:sz w:val="24"/>
          <w:szCs w:val="24"/>
        </w:rPr>
        <w:t>F</w:t>
      </w:r>
      <w:r w:rsidR="005C3E55" w:rsidRPr="005B07DB">
        <w:rPr>
          <w:rFonts w:ascii="Times New Roman" w:hAnsi="Times New Roman" w:cs="Times New Roman"/>
          <w:b/>
          <w:bCs/>
          <w:sz w:val="24"/>
          <w:szCs w:val="24"/>
        </w:rPr>
        <w:t>/01/2015</w:t>
      </w:r>
      <w:r w:rsidRPr="005B07DB">
        <w:rPr>
          <w:rFonts w:ascii="Times New Roman" w:hAnsi="Times New Roman" w:cs="Times New Roman"/>
          <w:b/>
          <w:bCs/>
          <w:sz w:val="24"/>
          <w:szCs w:val="24"/>
        </w:rPr>
        <w:t>)</w:t>
      </w:r>
    </w:p>
    <w:p w:rsidR="00E73D0D" w:rsidRPr="007512BB" w:rsidRDefault="00E73D0D" w:rsidP="00E73D0D">
      <w:pPr>
        <w:autoSpaceDE w:val="0"/>
        <w:autoSpaceDN w:val="0"/>
        <w:adjustRightInd w:val="0"/>
        <w:jc w:val="center"/>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2.01. Percentage rate Online tenders are invited in </w:t>
      </w:r>
      <w:r w:rsidRPr="007512BB">
        <w:rPr>
          <w:rFonts w:ascii="Times New Roman" w:hAnsi="Times New Roman" w:cs="Times New Roman"/>
          <w:b/>
          <w:bCs/>
          <w:sz w:val="24"/>
          <w:szCs w:val="24"/>
        </w:rPr>
        <w:t xml:space="preserve">two cover system (Technical bid and Price bid) </w:t>
      </w:r>
      <w:r w:rsidRPr="007512BB">
        <w:rPr>
          <w:rFonts w:ascii="Times New Roman" w:hAnsi="Times New Roman" w:cs="Times New Roman"/>
          <w:sz w:val="24"/>
          <w:szCs w:val="24"/>
        </w:rPr>
        <w:t>in the prescribed form, from competent, experienced and technically &amp; finan</w:t>
      </w:r>
      <w:r w:rsidR="007772DF">
        <w:rPr>
          <w:rFonts w:ascii="Times New Roman" w:hAnsi="Times New Roman" w:cs="Times New Roman"/>
          <w:sz w:val="24"/>
          <w:szCs w:val="24"/>
        </w:rPr>
        <w:t xml:space="preserve">cially sound </w:t>
      </w:r>
      <w:r w:rsidRPr="007512BB">
        <w:rPr>
          <w:rFonts w:ascii="Times New Roman" w:hAnsi="Times New Roman" w:cs="Times New Roman"/>
          <w:sz w:val="24"/>
          <w:szCs w:val="24"/>
        </w:rPr>
        <w:t>contractors/firms who fulfill the eligibility criteria prescribed in Clause 2.03.</w:t>
      </w:r>
    </w:p>
    <w:p w:rsidR="00E73D0D" w:rsidRPr="007512BB" w:rsidRDefault="00E73D0D" w:rsidP="00E73D0D">
      <w:pPr>
        <w:autoSpaceDE w:val="0"/>
        <w:autoSpaceDN w:val="0"/>
        <w:adjustRightInd w:val="0"/>
        <w:rPr>
          <w:rFonts w:ascii="Times New Roman" w:hAnsi="Times New Roman" w:cs="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323"/>
        <w:gridCol w:w="1628"/>
        <w:gridCol w:w="1692"/>
        <w:gridCol w:w="2075"/>
      </w:tblGrid>
      <w:tr w:rsidR="00E73D0D" w:rsidRPr="007512BB" w:rsidTr="009569CB">
        <w:trPr>
          <w:trHeight w:val="1060"/>
        </w:trPr>
        <w:tc>
          <w:tcPr>
            <w:tcW w:w="2179"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Name of work</w:t>
            </w:r>
          </w:p>
          <w:p w:rsidR="00E73D0D" w:rsidRPr="007512BB" w:rsidRDefault="00E73D0D" w:rsidP="007512BB">
            <w:pPr>
              <w:autoSpaceDE w:val="0"/>
              <w:autoSpaceDN w:val="0"/>
              <w:adjustRightInd w:val="0"/>
              <w:rPr>
                <w:rFonts w:ascii="Times New Roman" w:hAnsi="Times New Roman" w:cs="Times New Roman"/>
                <w:sz w:val="24"/>
                <w:szCs w:val="24"/>
              </w:rPr>
            </w:pPr>
          </w:p>
        </w:tc>
        <w:tc>
          <w:tcPr>
            <w:tcW w:w="1323"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PAC</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(Rs.)</w:t>
            </w:r>
          </w:p>
          <w:p w:rsidR="00E73D0D" w:rsidRPr="007512BB" w:rsidRDefault="00E73D0D" w:rsidP="007512BB">
            <w:pPr>
              <w:autoSpaceDE w:val="0"/>
              <w:autoSpaceDN w:val="0"/>
              <w:adjustRightInd w:val="0"/>
              <w:rPr>
                <w:rFonts w:ascii="Times New Roman" w:hAnsi="Times New Roman" w:cs="Times New Roman"/>
                <w:sz w:val="24"/>
                <w:szCs w:val="24"/>
              </w:rPr>
            </w:pPr>
          </w:p>
        </w:tc>
        <w:tc>
          <w:tcPr>
            <w:tcW w:w="1628"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EMD</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(Rs.)</w:t>
            </w:r>
          </w:p>
          <w:p w:rsidR="00E73D0D" w:rsidRPr="007512BB" w:rsidRDefault="00E73D0D" w:rsidP="007512BB">
            <w:pPr>
              <w:autoSpaceDE w:val="0"/>
              <w:autoSpaceDN w:val="0"/>
              <w:adjustRightInd w:val="0"/>
              <w:rPr>
                <w:rFonts w:ascii="Times New Roman" w:hAnsi="Times New Roman" w:cs="Times New Roman"/>
                <w:sz w:val="24"/>
                <w:szCs w:val="24"/>
              </w:rPr>
            </w:pPr>
          </w:p>
        </w:tc>
        <w:tc>
          <w:tcPr>
            <w:tcW w:w="1692" w:type="dxa"/>
          </w:tcPr>
          <w:p w:rsidR="00E73D0D" w:rsidRPr="00FF1BBD" w:rsidRDefault="00E73D0D" w:rsidP="007512BB">
            <w:pPr>
              <w:autoSpaceDE w:val="0"/>
              <w:autoSpaceDN w:val="0"/>
              <w:adjustRightInd w:val="0"/>
              <w:rPr>
                <w:rFonts w:ascii="Times New Roman" w:hAnsi="Times New Roman" w:cs="Times New Roman"/>
                <w:sz w:val="24"/>
                <w:szCs w:val="24"/>
              </w:rPr>
            </w:pPr>
            <w:r w:rsidRPr="00FF1BBD">
              <w:rPr>
                <w:rFonts w:ascii="Times New Roman" w:hAnsi="Times New Roman" w:cs="Times New Roman"/>
                <w:sz w:val="24"/>
                <w:szCs w:val="24"/>
              </w:rPr>
              <w:t>Period of</w:t>
            </w:r>
          </w:p>
          <w:p w:rsidR="00E73D0D" w:rsidRPr="00FF1BBD" w:rsidRDefault="00E73D0D" w:rsidP="007512BB">
            <w:pPr>
              <w:autoSpaceDE w:val="0"/>
              <w:autoSpaceDN w:val="0"/>
              <w:adjustRightInd w:val="0"/>
              <w:rPr>
                <w:rFonts w:ascii="Times New Roman" w:hAnsi="Times New Roman" w:cs="Times New Roman"/>
                <w:sz w:val="24"/>
                <w:szCs w:val="24"/>
              </w:rPr>
            </w:pPr>
            <w:r w:rsidRPr="00FF1BBD">
              <w:rPr>
                <w:rFonts w:ascii="Times New Roman" w:hAnsi="Times New Roman" w:cs="Times New Roman"/>
                <w:sz w:val="24"/>
                <w:szCs w:val="24"/>
              </w:rPr>
              <w:t>completion</w:t>
            </w:r>
          </w:p>
          <w:p w:rsidR="00E73D0D" w:rsidRPr="00FF1BBD" w:rsidRDefault="00E73D0D" w:rsidP="007512BB">
            <w:pPr>
              <w:autoSpaceDE w:val="0"/>
              <w:autoSpaceDN w:val="0"/>
              <w:adjustRightInd w:val="0"/>
              <w:rPr>
                <w:rFonts w:ascii="Times New Roman" w:hAnsi="Times New Roman" w:cs="Times New Roman"/>
                <w:sz w:val="24"/>
                <w:szCs w:val="24"/>
              </w:rPr>
            </w:pPr>
          </w:p>
        </w:tc>
        <w:tc>
          <w:tcPr>
            <w:tcW w:w="2075"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Bid submission fee</w:t>
            </w:r>
          </w:p>
          <w:p w:rsidR="00E73D0D" w:rsidRPr="007512BB" w:rsidRDefault="00E73D0D" w:rsidP="009569C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(Non- refundable)</w:t>
            </w:r>
          </w:p>
        </w:tc>
      </w:tr>
      <w:tr w:rsidR="00E73D0D" w:rsidRPr="007512BB" w:rsidTr="009569CB">
        <w:tc>
          <w:tcPr>
            <w:tcW w:w="2179" w:type="dxa"/>
          </w:tcPr>
          <w:p w:rsidR="00E73D0D" w:rsidRPr="001402C6" w:rsidRDefault="009125A1" w:rsidP="005B07DB">
            <w:pPr>
              <w:autoSpaceDE w:val="0"/>
              <w:autoSpaceDN w:val="0"/>
              <w:adjustRightInd w:val="0"/>
              <w:jc w:val="left"/>
              <w:rPr>
                <w:rFonts w:ascii="Times New Roman" w:hAnsi="Times New Roman" w:cs="Times New Roman"/>
                <w:sz w:val="24"/>
                <w:szCs w:val="24"/>
                <w:highlight w:val="green"/>
              </w:rPr>
            </w:pPr>
            <w:r w:rsidRPr="001402C6">
              <w:rPr>
                <w:rFonts w:ascii="Times New Roman" w:hAnsi="Times New Roman" w:cs="Times New Roman"/>
                <w:sz w:val="24"/>
                <w:szCs w:val="24"/>
              </w:rPr>
              <w:t>Firefighting</w:t>
            </w:r>
            <w:r w:rsidR="00786C60">
              <w:rPr>
                <w:rFonts w:ascii="Times New Roman" w:hAnsi="Times New Roman" w:cs="Times New Roman"/>
                <w:sz w:val="24"/>
                <w:szCs w:val="24"/>
              </w:rPr>
              <w:t xml:space="preserve"> system of </w:t>
            </w:r>
            <w:r w:rsidR="005C3E55" w:rsidRPr="001402C6">
              <w:rPr>
                <w:rFonts w:ascii="Times New Roman" w:hAnsi="Times New Roman" w:cs="Times New Roman"/>
                <w:sz w:val="24"/>
                <w:szCs w:val="24"/>
              </w:rPr>
              <w:t xml:space="preserve"> S</w:t>
            </w:r>
            <w:r w:rsidR="00786C60">
              <w:rPr>
                <w:rFonts w:ascii="Times New Roman" w:hAnsi="Times New Roman" w:cs="Times New Roman"/>
                <w:sz w:val="24"/>
                <w:szCs w:val="24"/>
              </w:rPr>
              <w:t xml:space="preserve">tandard </w:t>
            </w:r>
            <w:r w:rsidR="005C3E55" w:rsidRPr="001402C6">
              <w:rPr>
                <w:rFonts w:ascii="Times New Roman" w:hAnsi="Times New Roman" w:cs="Times New Roman"/>
                <w:sz w:val="24"/>
                <w:szCs w:val="24"/>
              </w:rPr>
              <w:t>D</w:t>
            </w:r>
            <w:r w:rsidR="00786C60">
              <w:rPr>
                <w:rFonts w:ascii="Times New Roman" w:hAnsi="Times New Roman" w:cs="Times New Roman"/>
                <w:sz w:val="24"/>
                <w:szCs w:val="24"/>
              </w:rPr>
              <w:t xml:space="preserve">esign </w:t>
            </w:r>
            <w:r w:rsidR="005C3E55" w:rsidRPr="001402C6">
              <w:rPr>
                <w:rFonts w:ascii="Times New Roman" w:hAnsi="Times New Roman" w:cs="Times New Roman"/>
                <w:sz w:val="24"/>
                <w:szCs w:val="24"/>
              </w:rPr>
              <w:t>F</w:t>
            </w:r>
            <w:r w:rsidR="00DB5C82">
              <w:rPr>
                <w:rFonts w:ascii="Times New Roman" w:hAnsi="Times New Roman" w:cs="Times New Roman"/>
                <w:sz w:val="24"/>
                <w:szCs w:val="24"/>
              </w:rPr>
              <w:t>actory B</w:t>
            </w:r>
            <w:r w:rsidR="005C3E55" w:rsidRPr="001402C6">
              <w:rPr>
                <w:rFonts w:ascii="Times New Roman" w:hAnsi="Times New Roman" w:cs="Times New Roman"/>
                <w:sz w:val="24"/>
                <w:szCs w:val="24"/>
              </w:rPr>
              <w:t xml:space="preserve">uilding at KINFRA Integrated </w:t>
            </w:r>
            <w:proofErr w:type="spellStart"/>
            <w:r w:rsidR="005C3E55" w:rsidRPr="001402C6">
              <w:rPr>
                <w:rFonts w:ascii="Times New Roman" w:hAnsi="Times New Roman" w:cs="Times New Roman"/>
                <w:sz w:val="24"/>
                <w:szCs w:val="24"/>
              </w:rPr>
              <w:t>Industrial</w:t>
            </w:r>
            <w:r w:rsidR="00935F21">
              <w:rPr>
                <w:rFonts w:ascii="Times New Roman" w:hAnsi="Times New Roman" w:cs="Times New Roman"/>
                <w:sz w:val="24"/>
                <w:szCs w:val="24"/>
              </w:rPr>
              <w:t>Park</w:t>
            </w:r>
            <w:proofErr w:type="spellEnd"/>
            <w:r w:rsidR="00935F21">
              <w:rPr>
                <w:rFonts w:ascii="Times New Roman" w:hAnsi="Times New Roman" w:cs="Times New Roman"/>
                <w:sz w:val="24"/>
                <w:szCs w:val="24"/>
              </w:rPr>
              <w:t>, Ottap</w:t>
            </w:r>
            <w:r w:rsidR="005C3E55" w:rsidRPr="001402C6">
              <w:rPr>
                <w:rFonts w:ascii="Times New Roman" w:hAnsi="Times New Roman" w:cs="Times New Roman"/>
                <w:sz w:val="24"/>
                <w:szCs w:val="24"/>
              </w:rPr>
              <w:t>alam, Palakkad</w:t>
            </w:r>
          </w:p>
        </w:tc>
        <w:tc>
          <w:tcPr>
            <w:tcW w:w="1323" w:type="dxa"/>
          </w:tcPr>
          <w:p w:rsidR="00E73D0D" w:rsidRPr="003642FF" w:rsidRDefault="00AA4A60" w:rsidP="00AA4A60">
            <w:pPr>
              <w:autoSpaceDE w:val="0"/>
              <w:autoSpaceDN w:val="0"/>
              <w:adjustRightInd w:val="0"/>
              <w:rPr>
                <w:rFonts w:ascii="Times New Roman" w:hAnsi="Times New Roman" w:cs="Times New Roman"/>
                <w:color w:val="000000" w:themeColor="text1"/>
                <w:sz w:val="24"/>
                <w:szCs w:val="24"/>
              </w:rPr>
            </w:pPr>
            <w:r w:rsidRPr="003642FF">
              <w:rPr>
                <w:rFonts w:ascii="Times New Roman" w:hAnsi="Times New Roman" w:cs="Times New Roman"/>
                <w:color w:val="000000" w:themeColor="text1"/>
                <w:sz w:val="24"/>
                <w:szCs w:val="24"/>
              </w:rPr>
              <w:t>64,69,128/-</w:t>
            </w:r>
          </w:p>
        </w:tc>
        <w:tc>
          <w:tcPr>
            <w:tcW w:w="1628" w:type="dxa"/>
          </w:tcPr>
          <w:p w:rsidR="00E73D0D" w:rsidRPr="007512BB" w:rsidRDefault="00AA4A60" w:rsidP="007512BB">
            <w:pPr>
              <w:autoSpaceDE w:val="0"/>
              <w:autoSpaceDN w:val="0"/>
              <w:adjustRightInd w:val="0"/>
              <w:rPr>
                <w:rFonts w:ascii="Times New Roman" w:hAnsi="Times New Roman" w:cs="Times New Roman"/>
                <w:sz w:val="24"/>
                <w:szCs w:val="24"/>
              </w:rPr>
            </w:pPr>
            <w:r w:rsidRPr="003642FF">
              <w:rPr>
                <w:rFonts w:ascii="Times New Roman" w:hAnsi="Times New Roman" w:cs="Times New Roman"/>
                <w:bCs/>
                <w:color w:val="000000" w:themeColor="text1"/>
                <w:sz w:val="24"/>
                <w:szCs w:val="24"/>
              </w:rPr>
              <w:t>50,000/-</w:t>
            </w:r>
            <w:r w:rsidR="00E73D0D" w:rsidRPr="007512BB">
              <w:rPr>
                <w:rFonts w:ascii="Times New Roman" w:hAnsi="Times New Roman" w:cs="Times New Roman"/>
                <w:sz w:val="24"/>
                <w:szCs w:val="24"/>
              </w:rPr>
              <w:t>Remitted</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through</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online</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Payment.</w:t>
            </w:r>
          </w:p>
          <w:p w:rsidR="00E73D0D" w:rsidRPr="007512BB" w:rsidRDefault="00E73D0D" w:rsidP="007512BB">
            <w:pPr>
              <w:autoSpaceDE w:val="0"/>
              <w:autoSpaceDN w:val="0"/>
              <w:adjustRightInd w:val="0"/>
              <w:rPr>
                <w:rFonts w:ascii="Times New Roman" w:hAnsi="Times New Roman" w:cs="Times New Roman"/>
                <w:sz w:val="24"/>
                <w:szCs w:val="24"/>
              </w:rPr>
            </w:pPr>
          </w:p>
        </w:tc>
        <w:tc>
          <w:tcPr>
            <w:tcW w:w="1692" w:type="dxa"/>
          </w:tcPr>
          <w:p w:rsidR="00E73D0D" w:rsidRPr="00FF1BBD" w:rsidRDefault="00FF1BBD" w:rsidP="007512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00E73D0D" w:rsidRPr="00FF1BBD">
              <w:rPr>
                <w:rFonts w:ascii="Times New Roman" w:hAnsi="Times New Roman" w:cs="Times New Roman"/>
                <w:sz w:val="24"/>
                <w:szCs w:val="24"/>
              </w:rPr>
              <w:t>months</w:t>
            </w:r>
          </w:p>
          <w:p w:rsidR="00E73D0D" w:rsidRPr="00FF1BBD" w:rsidRDefault="00081EF3" w:rsidP="007512BB">
            <w:pPr>
              <w:autoSpaceDE w:val="0"/>
              <w:autoSpaceDN w:val="0"/>
              <w:adjustRightInd w:val="0"/>
              <w:rPr>
                <w:rFonts w:ascii="Times New Roman" w:hAnsi="Times New Roman" w:cs="Times New Roman"/>
                <w:sz w:val="24"/>
                <w:szCs w:val="24"/>
              </w:rPr>
            </w:pPr>
            <w:r w:rsidRPr="00FF1BBD">
              <w:rPr>
                <w:rFonts w:ascii="Times New Roman" w:hAnsi="Times New Roman" w:cs="Times New Roman"/>
                <w:sz w:val="24"/>
                <w:szCs w:val="24"/>
              </w:rPr>
              <w:t>(</w:t>
            </w:r>
            <w:r w:rsidR="00FF1BBD">
              <w:rPr>
                <w:rFonts w:ascii="Times New Roman" w:hAnsi="Times New Roman" w:cs="Times New Roman"/>
                <w:sz w:val="24"/>
                <w:szCs w:val="24"/>
              </w:rPr>
              <w:t>Seven</w:t>
            </w:r>
          </w:p>
          <w:p w:rsidR="00E73D0D" w:rsidRPr="00FF1BBD" w:rsidRDefault="00E73D0D" w:rsidP="007512BB">
            <w:pPr>
              <w:autoSpaceDE w:val="0"/>
              <w:autoSpaceDN w:val="0"/>
              <w:adjustRightInd w:val="0"/>
              <w:rPr>
                <w:rFonts w:ascii="Times New Roman" w:hAnsi="Times New Roman" w:cs="Times New Roman"/>
                <w:sz w:val="24"/>
                <w:szCs w:val="24"/>
              </w:rPr>
            </w:pPr>
            <w:r w:rsidRPr="00FF1BBD">
              <w:rPr>
                <w:rFonts w:ascii="Times New Roman" w:hAnsi="Times New Roman" w:cs="Times New Roman"/>
                <w:sz w:val="24"/>
                <w:szCs w:val="24"/>
              </w:rPr>
              <w:t>Months)</w:t>
            </w:r>
          </w:p>
          <w:p w:rsidR="00E73D0D" w:rsidRPr="00FF1BBD" w:rsidRDefault="00E73D0D" w:rsidP="007512BB">
            <w:pPr>
              <w:autoSpaceDE w:val="0"/>
              <w:autoSpaceDN w:val="0"/>
              <w:adjustRightInd w:val="0"/>
              <w:rPr>
                <w:rFonts w:ascii="Times New Roman" w:hAnsi="Times New Roman" w:cs="Times New Roman"/>
                <w:sz w:val="24"/>
                <w:szCs w:val="24"/>
              </w:rPr>
            </w:pPr>
          </w:p>
        </w:tc>
        <w:tc>
          <w:tcPr>
            <w:tcW w:w="2075" w:type="dxa"/>
          </w:tcPr>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Rs.5000/- +</w:t>
            </w:r>
          </w:p>
          <w:p w:rsidR="00E73D0D" w:rsidRPr="007512BB" w:rsidRDefault="00E73D0D" w:rsidP="007512BB">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(VAT @ 5%)</w:t>
            </w:r>
          </w:p>
          <w:p w:rsidR="00E73D0D" w:rsidRPr="007512BB" w:rsidRDefault="00E73D0D" w:rsidP="003642FF">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Bid submission fee</w:t>
            </w:r>
            <w:r w:rsidR="003642FF">
              <w:rPr>
                <w:rFonts w:ascii="Times New Roman" w:hAnsi="Times New Roman" w:cs="Times New Roman"/>
                <w:sz w:val="24"/>
                <w:szCs w:val="24"/>
              </w:rPr>
              <w:t xml:space="preserve"> shall be remitted </w:t>
            </w:r>
            <w:r w:rsidRPr="007512BB">
              <w:rPr>
                <w:rFonts w:ascii="Times New Roman" w:hAnsi="Times New Roman" w:cs="Times New Roman"/>
                <w:sz w:val="24"/>
                <w:szCs w:val="24"/>
              </w:rPr>
              <w:t>through online</w:t>
            </w:r>
          </w:p>
          <w:p w:rsidR="00E73D0D" w:rsidRPr="007512BB" w:rsidRDefault="003642FF" w:rsidP="003642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Payment </w:t>
            </w:r>
            <w:r w:rsidR="00E73D0D" w:rsidRPr="007512BB">
              <w:rPr>
                <w:rFonts w:ascii="Times New Roman" w:hAnsi="Times New Roman" w:cs="Times New Roman"/>
                <w:sz w:val="24"/>
                <w:szCs w:val="24"/>
              </w:rPr>
              <w:t>syste</w:t>
            </w:r>
            <w:r>
              <w:rPr>
                <w:rFonts w:ascii="Times New Roman" w:hAnsi="Times New Roman" w:cs="Times New Roman"/>
                <w:sz w:val="24"/>
                <w:szCs w:val="24"/>
              </w:rPr>
              <w:t>m</w:t>
            </w:r>
          </w:p>
        </w:tc>
      </w:tr>
    </w:tbl>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3642FF">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2.02. The tender document(s), may be downloaded free of cost from the e-Government Procurement (e-GP) website (www.etenders.kerala.gov.in). No payment is required for downloading the tender documents from the above website however a bid submission fee, as mentioned below in this document, is required to be remi</w:t>
      </w:r>
      <w:r w:rsidR="007E6FD3">
        <w:rPr>
          <w:rFonts w:ascii="Times New Roman" w:hAnsi="Times New Roman" w:cs="Times New Roman"/>
          <w:sz w:val="24"/>
          <w:szCs w:val="24"/>
        </w:rPr>
        <w:t>tted through online paym</w:t>
      </w:r>
      <w:r w:rsidRPr="007512BB">
        <w:rPr>
          <w:rFonts w:ascii="Times New Roman" w:hAnsi="Times New Roman" w:cs="Times New Roman"/>
          <w:sz w:val="24"/>
          <w:szCs w:val="24"/>
        </w:rPr>
        <w:t>ent mechanism for e-procurement system of Govt. of Kerala. Only those bidders having a valid and active registration, on the date of bid submission, shall submit bids online on the e-GP website. All bids shall be submitted online on the e-GP website only in the relevant envelope(s)/ cover(s), as per the type of tender. No manual submission of bids shall be entertained for the tenders published through e-GP system under any circumstances.</w:t>
      </w:r>
      <w:r w:rsidRPr="007512BB">
        <w:rPr>
          <w:rFonts w:ascii="Times New Roman" w:hAnsi="Times New Roman" w:cs="Times New Roman"/>
          <w:sz w:val="24"/>
          <w:szCs w:val="24"/>
          <w:lang w:val="en-IN" w:eastAsia="en-IN"/>
        </w:rPr>
        <w:t>However signed copies of documentary evidences as the proof of eligibility criteria shall be submitted to KINFRA in hard copies also.</w:t>
      </w:r>
    </w:p>
    <w:p w:rsidR="005C5E69" w:rsidRDefault="005C5E69" w:rsidP="005C5E69">
      <w:pPr>
        <w:autoSpaceDE w:val="0"/>
        <w:autoSpaceDN w:val="0"/>
        <w:adjustRightInd w:val="0"/>
        <w:rPr>
          <w:rFonts w:ascii="Times New Roman" w:hAnsi="Times New Roman" w:cs="Times New Roman"/>
          <w:sz w:val="24"/>
          <w:szCs w:val="24"/>
        </w:rPr>
      </w:pPr>
    </w:p>
    <w:p w:rsidR="00FF1BBD" w:rsidRDefault="00E73D0D" w:rsidP="005C5E69">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The e-GP system shall not allow submission of bids online after the stipulated date &amp; time. The bidder is advised to submit the bids well before the stipulated date &amp; time to avoid any kind of network issues, traffic congestion, etc. In this regard, KINFRA shall not be responsible for any kind of such issues faced by bidder. Ineligible bidders </w:t>
      </w:r>
    </w:p>
    <w:p w:rsidR="00E73D0D" w:rsidRPr="007512BB" w:rsidRDefault="00E73D0D" w:rsidP="005C5E69">
      <w:pPr>
        <w:autoSpaceDE w:val="0"/>
        <w:autoSpaceDN w:val="0"/>
        <w:adjustRightInd w:val="0"/>
        <w:rPr>
          <w:rFonts w:ascii="Times New Roman" w:hAnsi="Times New Roman" w:cs="Times New Roman"/>
          <w:sz w:val="24"/>
          <w:szCs w:val="24"/>
        </w:rPr>
      </w:pPr>
      <w:proofErr w:type="gramStart"/>
      <w:r w:rsidRPr="007512BB">
        <w:rPr>
          <w:rFonts w:ascii="Times New Roman" w:hAnsi="Times New Roman" w:cs="Times New Roman"/>
          <w:sz w:val="24"/>
          <w:szCs w:val="24"/>
        </w:rPr>
        <w:t>or</w:t>
      </w:r>
      <w:proofErr w:type="gramEnd"/>
      <w:r w:rsidRPr="007512BB">
        <w:rPr>
          <w:rFonts w:ascii="Times New Roman" w:hAnsi="Times New Roman" w:cs="Times New Roman"/>
          <w:sz w:val="24"/>
          <w:szCs w:val="24"/>
        </w:rPr>
        <w:t xml:space="preserve"> bidders who do not possess valid &amp; active registration, on the date of bid submission, are strictly advised to refrain themselves from participating in </w:t>
      </w:r>
      <w:proofErr w:type="spellStart"/>
      <w:r w:rsidRPr="007512BB">
        <w:rPr>
          <w:rFonts w:ascii="Times New Roman" w:hAnsi="Times New Roman" w:cs="Times New Roman"/>
          <w:sz w:val="24"/>
          <w:szCs w:val="24"/>
        </w:rPr>
        <w:t>this</w:t>
      </w:r>
      <w:r w:rsidR="005C5E69">
        <w:rPr>
          <w:rFonts w:ascii="Times New Roman" w:hAnsi="Times New Roman" w:cs="Times New Roman"/>
          <w:sz w:val="24"/>
          <w:szCs w:val="24"/>
        </w:rPr>
        <w:t>tender</w:t>
      </w:r>
      <w:proofErr w:type="spellEnd"/>
      <w:r w:rsidR="005C5E69">
        <w:rPr>
          <w:rFonts w:ascii="Times New Roman" w:hAnsi="Times New Roman" w:cs="Times New Roman"/>
          <w:sz w:val="24"/>
          <w:szCs w:val="24"/>
        </w:rPr>
        <w:t xml:space="preserve">. </w:t>
      </w:r>
      <w:r w:rsidR="003642FF" w:rsidRPr="007512BB">
        <w:rPr>
          <w:rFonts w:ascii="Times New Roman" w:hAnsi="Times New Roman" w:cs="Times New Roman"/>
          <w:sz w:val="24"/>
          <w:szCs w:val="24"/>
        </w:rPr>
        <w:t xml:space="preserve">If such instances are noticed, the same shall be treated as “fake bidding” by the respective bidder and such bidder shall be blacklisted as per KINFRA rules in force. </w:t>
      </w:r>
      <w:r w:rsidRPr="007512BB">
        <w:rPr>
          <w:rFonts w:ascii="Times New Roman" w:hAnsi="Times New Roman" w:cs="Times New Roman"/>
          <w:sz w:val="24"/>
          <w:szCs w:val="24"/>
        </w:rPr>
        <w:t>The bidders, who submit their bids for this tender after digitally signing using their Digital Signature Certificate (DSC), accept that they have clearly understood and agreed the terms and conditions including the Form/ Annexures of this tender. Mention of price details at any place other than the designated place, shall disqualify the bid and the bid shall be summarily rejected.</w:t>
      </w:r>
    </w:p>
    <w:p w:rsidR="00E73D0D" w:rsidRPr="007512BB" w:rsidRDefault="00E73D0D" w:rsidP="005C5E69">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5B07DB">
        <w:rPr>
          <w:rFonts w:ascii="Times New Roman" w:hAnsi="Times New Roman" w:cs="Times New Roman"/>
          <w:sz w:val="24"/>
          <w:szCs w:val="24"/>
        </w:rPr>
        <w:t xml:space="preserve">Tender duly signed using bidder’s valid Digital Signature Certificate shall be submitted online on e-GP website www.etenders.kerala.gov.in on or before </w:t>
      </w:r>
      <w:r w:rsidR="00CC29FC" w:rsidRPr="005B07DB">
        <w:rPr>
          <w:rFonts w:ascii="Times New Roman" w:hAnsi="Times New Roman" w:cs="Times New Roman"/>
          <w:sz w:val="24"/>
          <w:szCs w:val="24"/>
        </w:rPr>
        <w:t>2</w:t>
      </w:r>
      <w:r w:rsidR="005B07DB" w:rsidRPr="005B07DB">
        <w:rPr>
          <w:rFonts w:ascii="Times New Roman" w:hAnsi="Times New Roman" w:cs="Times New Roman"/>
          <w:sz w:val="24"/>
          <w:szCs w:val="24"/>
        </w:rPr>
        <w:t>4</w:t>
      </w:r>
      <w:r w:rsidR="007E6FD3" w:rsidRPr="005B07DB">
        <w:rPr>
          <w:rFonts w:ascii="Times New Roman" w:hAnsi="Times New Roman" w:cs="Times New Roman"/>
          <w:sz w:val="24"/>
          <w:szCs w:val="24"/>
        </w:rPr>
        <w:t>.0</w:t>
      </w:r>
      <w:r w:rsidR="00CC29FC" w:rsidRPr="005B07DB">
        <w:rPr>
          <w:rFonts w:ascii="Times New Roman" w:hAnsi="Times New Roman" w:cs="Times New Roman"/>
          <w:sz w:val="24"/>
          <w:szCs w:val="24"/>
        </w:rPr>
        <w:t>4</w:t>
      </w:r>
      <w:r w:rsidR="005C3E55" w:rsidRPr="005B07DB">
        <w:rPr>
          <w:rFonts w:ascii="Times New Roman" w:hAnsi="Times New Roman" w:cs="Times New Roman"/>
          <w:sz w:val="24"/>
          <w:szCs w:val="24"/>
        </w:rPr>
        <w:t>.2015</w:t>
      </w:r>
      <w:r w:rsidRPr="005B07DB">
        <w:rPr>
          <w:rFonts w:ascii="Times New Roman" w:hAnsi="Times New Roman" w:cs="Times New Roman"/>
          <w:sz w:val="24"/>
          <w:szCs w:val="24"/>
        </w:rPr>
        <w:t xml:space="preserve">, </w:t>
      </w:r>
      <w:r w:rsidR="00CC29FC" w:rsidRPr="005B07DB">
        <w:rPr>
          <w:rFonts w:ascii="Times New Roman" w:hAnsi="Times New Roman" w:cs="Times New Roman"/>
          <w:sz w:val="24"/>
          <w:szCs w:val="24"/>
        </w:rPr>
        <w:t>5</w:t>
      </w:r>
      <w:r w:rsidRPr="005B07DB">
        <w:rPr>
          <w:rFonts w:ascii="Times New Roman" w:hAnsi="Times New Roman" w:cs="Times New Roman"/>
          <w:sz w:val="24"/>
          <w:szCs w:val="24"/>
        </w:rPr>
        <w:t xml:space="preserve">.00 PM. The bids will be opened online at the office of the General Manager (Projects), KINFRA at Vellayambalam, </w:t>
      </w:r>
      <w:r w:rsidRPr="005B07DB">
        <w:rPr>
          <w:rFonts w:ascii="Times New Roman" w:hAnsi="Times New Roman" w:cs="Times New Roman"/>
          <w:sz w:val="24"/>
          <w:szCs w:val="24"/>
        </w:rPr>
        <w:lastRenderedPageBreak/>
        <w:t xml:space="preserve">Trivandrum on </w:t>
      </w:r>
      <w:r w:rsidR="00CC29FC" w:rsidRPr="005B07DB">
        <w:rPr>
          <w:rFonts w:ascii="Times New Roman" w:hAnsi="Times New Roman" w:cs="Times New Roman"/>
          <w:sz w:val="24"/>
          <w:szCs w:val="24"/>
        </w:rPr>
        <w:t>2</w:t>
      </w:r>
      <w:r w:rsidR="005B07DB" w:rsidRPr="005B07DB">
        <w:rPr>
          <w:rFonts w:ascii="Times New Roman" w:hAnsi="Times New Roman" w:cs="Times New Roman"/>
          <w:sz w:val="24"/>
          <w:szCs w:val="24"/>
        </w:rPr>
        <w:t>9</w:t>
      </w:r>
      <w:r w:rsidR="007E6FD3" w:rsidRPr="005B07DB">
        <w:rPr>
          <w:rFonts w:ascii="Times New Roman" w:hAnsi="Times New Roman" w:cs="Times New Roman"/>
          <w:sz w:val="24"/>
          <w:szCs w:val="24"/>
        </w:rPr>
        <w:t>.0</w:t>
      </w:r>
      <w:r w:rsidR="00CC29FC" w:rsidRPr="005B07DB">
        <w:rPr>
          <w:rFonts w:ascii="Times New Roman" w:hAnsi="Times New Roman" w:cs="Times New Roman"/>
          <w:sz w:val="24"/>
          <w:szCs w:val="24"/>
        </w:rPr>
        <w:t>4</w:t>
      </w:r>
      <w:r w:rsidR="005C3E55" w:rsidRPr="005B07DB">
        <w:rPr>
          <w:rFonts w:ascii="Times New Roman" w:hAnsi="Times New Roman" w:cs="Times New Roman"/>
          <w:sz w:val="24"/>
          <w:szCs w:val="24"/>
        </w:rPr>
        <w:t>.2015</w:t>
      </w:r>
      <w:r w:rsidRPr="005B07DB">
        <w:rPr>
          <w:rFonts w:ascii="Times New Roman" w:hAnsi="Times New Roman" w:cs="Times New Roman"/>
          <w:sz w:val="24"/>
          <w:szCs w:val="24"/>
        </w:rPr>
        <w:t xml:space="preserve"> at </w:t>
      </w:r>
      <w:r w:rsidR="00CC29FC" w:rsidRPr="005B07DB">
        <w:rPr>
          <w:rFonts w:ascii="Times New Roman" w:hAnsi="Times New Roman" w:cs="Times New Roman"/>
          <w:sz w:val="24"/>
          <w:szCs w:val="24"/>
        </w:rPr>
        <w:t>1</w:t>
      </w:r>
      <w:r w:rsidR="005B07DB" w:rsidRPr="005B07DB">
        <w:rPr>
          <w:rFonts w:ascii="Times New Roman" w:hAnsi="Times New Roman" w:cs="Times New Roman"/>
          <w:sz w:val="24"/>
          <w:szCs w:val="24"/>
        </w:rPr>
        <w:t>1</w:t>
      </w:r>
      <w:r w:rsidRPr="005B07DB">
        <w:rPr>
          <w:rFonts w:ascii="Times New Roman" w:hAnsi="Times New Roman" w:cs="Times New Roman"/>
          <w:sz w:val="24"/>
          <w:szCs w:val="24"/>
        </w:rPr>
        <w:t>.</w:t>
      </w:r>
      <w:r w:rsidR="00CC29FC" w:rsidRPr="005B07DB">
        <w:rPr>
          <w:rFonts w:ascii="Times New Roman" w:hAnsi="Times New Roman" w:cs="Times New Roman"/>
          <w:sz w:val="24"/>
          <w:szCs w:val="24"/>
        </w:rPr>
        <w:t>0</w:t>
      </w:r>
      <w:r w:rsidRPr="005B07DB">
        <w:rPr>
          <w:rFonts w:ascii="Times New Roman" w:hAnsi="Times New Roman" w:cs="Times New Roman"/>
          <w:sz w:val="24"/>
          <w:szCs w:val="24"/>
        </w:rPr>
        <w:t xml:space="preserve">0 </w:t>
      </w:r>
      <w:r w:rsidR="00CC29FC" w:rsidRPr="005B07DB">
        <w:rPr>
          <w:rFonts w:ascii="Times New Roman" w:hAnsi="Times New Roman" w:cs="Times New Roman"/>
          <w:sz w:val="24"/>
          <w:szCs w:val="24"/>
        </w:rPr>
        <w:t>A</w:t>
      </w:r>
      <w:r w:rsidRPr="005B07DB">
        <w:rPr>
          <w:rFonts w:ascii="Times New Roman" w:hAnsi="Times New Roman" w:cs="Times New Roman"/>
          <w:sz w:val="24"/>
          <w:szCs w:val="24"/>
        </w:rPr>
        <w:t>M in the presence of those bidders or their authorized agents who wish to be present. In case it is not possible to open the tenders on the specified date due to any valid reason the revised time and date of opening of tenders will be published on e-GP website. The bidders shall check the e-GP website regularly for such updates.</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bid submission fee for Rs5000 +5 % (VAT) should be remitted through online payment mechanism for e-procurement system of Govt. of Kerala. The bid submission fee is not refundable under any circumstances.</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scanned copy of following documents shall be submitted along with the online bid in cover specified:</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FE191B">
      <w:pPr>
        <w:pStyle w:val="ListParagraph"/>
        <w:numPr>
          <w:ilvl w:val="0"/>
          <w:numId w:val="2"/>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Preliminary Agreement on a Rs. 100/- stamp paper. Stamp paper charges to be borne by the bidder himself.</w:t>
      </w:r>
    </w:p>
    <w:p w:rsidR="00E73D0D" w:rsidRPr="007512BB" w:rsidRDefault="00E73D0D" w:rsidP="00FE191B">
      <w:pPr>
        <w:numPr>
          <w:ilvl w:val="0"/>
          <w:numId w:val="2"/>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relevant documents that shows the pre-qualification of the bidder.</w:t>
      </w:r>
    </w:p>
    <w:p w:rsidR="00E73D0D" w:rsidRPr="007512BB" w:rsidRDefault="00E73D0D" w:rsidP="00FE191B">
      <w:pPr>
        <w:numPr>
          <w:ilvl w:val="0"/>
          <w:numId w:val="2"/>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Audited Balance sheet and PL account for the las</w:t>
      </w:r>
      <w:r w:rsidR="005C3E55">
        <w:rPr>
          <w:rFonts w:ascii="Times New Roman" w:hAnsi="Times New Roman" w:cs="Times New Roman"/>
          <w:sz w:val="24"/>
          <w:szCs w:val="24"/>
        </w:rPr>
        <w:t>t three financial years, 2011-12, 2012-13 &amp;2013-14</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Further details and clarifications can be had from Dr. T. Unnikrishnan, Manager (T), </w:t>
      </w:r>
      <w:r w:rsidRPr="007512BB">
        <w:rPr>
          <w:rFonts w:ascii="Times New Roman" w:hAnsi="Times New Roman" w:cs="Times New Roman"/>
          <w:b/>
          <w:bCs/>
          <w:sz w:val="24"/>
          <w:szCs w:val="24"/>
        </w:rPr>
        <w:t xml:space="preserve">Ph. 0471-2706004 </w:t>
      </w:r>
      <w:r w:rsidRPr="007512BB">
        <w:rPr>
          <w:rFonts w:ascii="Times New Roman" w:hAnsi="Times New Roman" w:cs="Times New Roman"/>
          <w:sz w:val="24"/>
          <w:szCs w:val="24"/>
        </w:rPr>
        <w:t xml:space="preserve">or from Mr. </w:t>
      </w:r>
      <w:proofErr w:type="spellStart"/>
      <w:r w:rsidRPr="007512BB">
        <w:rPr>
          <w:rFonts w:ascii="Times New Roman" w:hAnsi="Times New Roman" w:cs="Times New Roman"/>
          <w:sz w:val="24"/>
          <w:szCs w:val="24"/>
        </w:rPr>
        <w:t>Anilkumar.B</w:t>
      </w:r>
      <w:proofErr w:type="spellEnd"/>
      <w:r w:rsidRPr="007512BB">
        <w:rPr>
          <w:rFonts w:ascii="Times New Roman" w:hAnsi="Times New Roman" w:cs="Times New Roman"/>
          <w:sz w:val="24"/>
          <w:szCs w:val="24"/>
        </w:rPr>
        <w:t xml:space="preserve">, Dy. Manager (T), </w:t>
      </w:r>
      <w:r w:rsidRPr="007512BB">
        <w:rPr>
          <w:rFonts w:ascii="Times New Roman" w:hAnsi="Times New Roman" w:cs="Times New Roman"/>
          <w:b/>
          <w:bCs/>
          <w:sz w:val="24"/>
          <w:szCs w:val="24"/>
        </w:rPr>
        <w:t>Ph. 0466 -2230061</w:t>
      </w:r>
      <w:r w:rsidRPr="007512BB">
        <w:rPr>
          <w:rFonts w:ascii="Times New Roman" w:hAnsi="Times New Roman" w:cs="Times New Roman"/>
          <w:sz w:val="24"/>
          <w:szCs w:val="24"/>
        </w:rPr>
        <w:t xml:space="preserve">or from </w:t>
      </w:r>
      <w:proofErr w:type="spellStart"/>
      <w:r w:rsidRPr="007512BB">
        <w:rPr>
          <w:rFonts w:ascii="Times New Roman" w:hAnsi="Times New Roman" w:cs="Times New Roman"/>
          <w:sz w:val="24"/>
          <w:szCs w:val="24"/>
        </w:rPr>
        <w:t>theArchitect</w:t>
      </w:r>
      <w:proofErr w:type="spellEnd"/>
      <w:r w:rsidRPr="007512BB">
        <w:rPr>
          <w:rFonts w:ascii="Times New Roman" w:hAnsi="Times New Roman" w:cs="Times New Roman"/>
          <w:sz w:val="24"/>
          <w:szCs w:val="24"/>
        </w:rPr>
        <w:t xml:space="preserve"> M/s. Kumar Group, Kochi, Phone Nos. 0484-4074222 / 2112210 or from the </w:t>
      </w:r>
      <w:proofErr w:type="spellStart"/>
      <w:r w:rsidRPr="007512BB">
        <w:rPr>
          <w:rFonts w:ascii="Times New Roman" w:hAnsi="Times New Roman" w:cs="Times New Roman"/>
          <w:sz w:val="24"/>
          <w:szCs w:val="24"/>
        </w:rPr>
        <w:t>officeof</w:t>
      </w:r>
      <w:proofErr w:type="spellEnd"/>
      <w:r w:rsidRPr="007512BB">
        <w:rPr>
          <w:rFonts w:ascii="Times New Roman" w:hAnsi="Times New Roman" w:cs="Times New Roman"/>
          <w:sz w:val="24"/>
          <w:szCs w:val="24"/>
        </w:rPr>
        <w:t xml:space="preserve"> General Manager (Projects), KINFRA, Ph.- 0471 2727281 / 82.</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9A1C50"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A pre-bid meeting of the individuals/firms, who has downloaded the tender document </w:t>
      </w:r>
      <w:r w:rsidRPr="009A1C50">
        <w:rPr>
          <w:rFonts w:ascii="Times New Roman" w:hAnsi="Times New Roman" w:cs="Times New Roman"/>
          <w:sz w:val="24"/>
          <w:szCs w:val="24"/>
        </w:rPr>
        <w:t xml:space="preserve">or wish to participate in the tender, will be held at </w:t>
      </w:r>
      <w:r w:rsidR="00AA4A60" w:rsidRPr="009A1C50">
        <w:rPr>
          <w:rFonts w:ascii="Times New Roman" w:hAnsi="Times New Roman" w:cs="Times New Roman"/>
          <w:sz w:val="24"/>
          <w:szCs w:val="24"/>
        </w:rPr>
        <w:t>KINFRA House Annexe, TC No. 9/2585,  Elamkom Garden, Vellayambalam, Thiruvananthapuram – 695 010</w:t>
      </w:r>
      <w:r w:rsidR="00E7190F" w:rsidRPr="009A1C50">
        <w:rPr>
          <w:rFonts w:ascii="Times New Roman" w:hAnsi="Times New Roman" w:cs="Times New Roman"/>
          <w:sz w:val="24"/>
          <w:szCs w:val="24"/>
        </w:rPr>
        <w:t xml:space="preserve">. </w:t>
      </w:r>
      <w:r w:rsidR="009A4AA2" w:rsidRPr="009A1C50">
        <w:rPr>
          <w:rFonts w:ascii="Times New Roman" w:hAnsi="Times New Roman" w:cs="Times New Roman"/>
          <w:sz w:val="24"/>
          <w:szCs w:val="24"/>
        </w:rPr>
        <w:t>O</w:t>
      </w:r>
      <w:r w:rsidRPr="009A1C50">
        <w:rPr>
          <w:rFonts w:ascii="Times New Roman" w:hAnsi="Times New Roman" w:cs="Times New Roman"/>
          <w:sz w:val="24"/>
          <w:szCs w:val="24"/>
        </w:rPr>
        <w:t>n</w:t>
      </w:r>
      <w:r w:rsidR="009A4AA2">
        <w:rPr>
          <w:rFonts w:ascii="Times New Roman" w:hAnsi="Times New Roman" w:cs="Times New Roman"/>
          <w:sz w:val="24"/>
          <w:szCs w:val="24"/>
        </w:rPr>
        <w:t xml:space="preserve"> </w:t>
      </w:r>
      <w:r w:rsidR="00064965" w:rsidRPr="009A1C50">
        <w:rPr>
          <w:rFonts w:ascii="Times New Roman" w:hAnsi="Times New Roman" w:cs="Times New Roman"/>
          <w:sz w:val="24"/>
          <w:szCs w:val="24"/>
        </w:rPr>
        <w:t>1</w:t>
      </w:r>
      <w:r w:rsidR="005B07DB" w:rsidRPr="009A1C50">
        <w:rPr>
          <w:rFonts w:ascii="Times New Roman" w:hAnsi="Times New Roman" w:cs="Times New Roman"/>
          <w:sz w:val="24"/>
          <w:szCs w:val="24"/>
        </w:rPr>
        <w:t>8</w:t>
      </w:r>
      <w:r w:rsidR="00590844" w:rsidRPr="009A1C50">
        <w:rPr>
          <w:rFonts w:ascii="Times New Roman" w:hAnsi="Times New Roman" w:cs="Times New Roman"/>
          <w:sz w:val="24"/>
          <w:szCs w:val="24"/>
        </w:rPr>
        <w:t>.</w:t>
      </w:r>
      <w:r w:rsidR="00CC29FC" w:rsidRPr="009A1C50">
        <w:rPr>
          <w:rFonts w:ascii="Times New Roman" w:hAnsi="Times New Roman" w:cs="Times New Roman"/>
          <w:sz w:val="24"/>
          <w:szCs w:val="24"/>
        </w:rPr>
        <w:t>04.</w:t>
      </w:r>
      <w:r w:rsidR="005C3E55" w:rsidRPr="009A1C50">
        <w:rPr>
          <w:rFonts w:ascii="Times New Roman" w:hAnsi="Times New Roman" w:cs="Times New Roman"/>
          <w:sz w:val="24"/>
          <w:szCs w:val="24"/>
        </w:rPr>
        <w:t>2015</w:t>
      </w:r>
      <w:r w:rsidRPr="009A1C50">
        <w:rPr>
          <w:rFonts w:ascii="Times New Roman" w:hAnsi="Times New Roman" w:cs="Times New Roman"/>
          <w:sz w:val="24"/>
          <w:szCs w:val="24"/>
        </w:rPr>
        <w:t xml:space="preserve"> at 11:</w:t>
      </w:r>
      <w:r w:rsidR="005B07DB" w:rsidRPr="009A1C50">
        <w:rPr>
          <w:rFonts w:ascii="Times New Roman" w:hAnsi="Times New Roman" w:cs="Times New Roman"/>
          <w:sz w:val="24"/>
          <w:szCs w:val="24"/>
        </w:rPr>
        <w:t>3</w:t>
      </w:r>
      <w:r w:rsidRPr="009A1C50">
        <w:rPr>
          <w:rFonts w:ascii="Times New Roman" w:hAnsi="Times New Roman" w:cs="Times New Roman"/>
          <w:sz w:val="24"/>
          <w:szCs w:val="24"/>
        </w:rPr>
        <w:t xml:space="preserve">0 </w:t>
      </w:r>
      <w:proofErr w:type="gramStart"/>
      <w:r w:rsidRPr="009A1C50">
        <w:rPr>
          <w:rFonts w:ascii="Times New Roman" w:hAnsi="Times New Roman" w:cs="Times New Roman"/>
          <w:sz w:val="24"/>
          <w:szCs w:val="24"/>
        </w:rPr>
        <w:t>AM</w:t>
      </w:r>
      <w:proofErr w:type="gramEnd"/>
    </w:p>
    <w:p w:rsidR="00DB5C82" w:rsidRPr="007512BB" w:rsidRDefault="00DB5C82"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The time and date of opening of Price Bid (online envelope – 2) of the tender shall be </w:t>
      </w:r>
      <w:proofErr w:type="spellStart"/>
      <w:r w:rsidRPr="007512BB">
        <w:rPr>
          <w:rFonts w:ascii="Times New Roman" w:hAnsi="Times New Roman" w:cs="Times New Roman"/>
          <w:sz w:val="24"/>
          <w:szCs w:val="24"/>
        </w:rPr>
        <w:t>intimatedonly</w:t>
      </w:r>
      <w:proofErr w:type="spellEnd"/>
      <w:r w:rsidRPr="007512BB">
        <w:rPr>
          <w:rFonts w:ascii="Times New Roman" w:hAnsi="Times New Roman" w:cs="Times New Roman"/>
          <w:sz w:val="24"/>
          <w:szCs w:val="24"/>
        </w:rPr>
        <w:t xml:space="preserve"> to the qualified and technically acceptable bidders at a later date.</w:t>
      </w:r>
    </w:p>
    <w:p w:rsidR="005C5E69" w:rsidRDefault="005C5E69" w:rsidP="00E73D0D">
      <w:pPr>
        <w:autoSpaceDE w:val="0"/>
        <w:autoSpaceDN w:val="0"/>
        <w:adjustRightInd w:val="0"/>
        <w:rPr>
          <w:rFonts w:ascii="Times New Roman" w:hAnsi="Times New Roman" w:cs="Times New Roman"/>
          <w:sz w:val="24"/>
          <w:szCs w:val="24"/>
        </w:rPr>
      </w:pPr>
    </w:p>
    <w:p w:rsidR="00E73D0D" w:rsidRPr="007512BB" w:rsidRDefault="005C5E69" w:rsidP="00E73D0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2.03</w:t>
      </w:r>
      <w:r>
        <w:rPr>
          <w:rFonts w:ascii="Times New Roman" w:hAnsi="Times New Roman" w:cs="Times New Roman"/>
          <w:sz w:val="24"/>
          <w:szCs w:val="24"/>
        </w:rPr>
        <w:tab/>
      </w:r>
      <w:r w:rsidR="00E73D0D" w:rsidRPr="007512BB">
        <w:rPr>
          <w:rFonts w:ascii="Times New Roman" w:hAnsi="Times New Roman" w:cs="Times New Roman"/>
          <w:b/>
          <w:bCs/>
          <w:sz w:val="24"/>
          <w:szCs w:val="24"/>
        </w:rPr>
        <w:t>Eligibility Criteria</w:t>
      </w:r>
    </w:p>
    <w:p w:rsidR="00C5449C" w:rsidRDefault="00C5449C" w:rsidP="00AA4A60">
      <w:pPr>
        <w:pStyle w:val="ListParagraph"/>
        <w:autoSpaceDE w:val="0"/>
        <w:autoSpaceDN w:val="0"/>
        <w:adjustRightInd w:val="0"/>
        <w:ind w:left="709" w:hanging="283"/>
        <w:rPr>
          <w:sz w:val="24"/>
          <w:szCs w:val="24"/>
        </w:rPr>
      </w:pPr>
    </w:p>
    <w:p w:rsidR="00E73D0D" w:rsidRPr="007512BB" w:rsidRDefault="00AA4A60" w:rsidP="005B07DB">
      <w:pPr>
        <w:pStyle w:val="ListParagraph"/>
        <w:numPr>
          <w:ilvl w:val="0"/>
          <w:numId w:val="62"/>
        </w:numPr>
        <w:autoSpaceDE w:val="0"/>
        <w:autoSpaceDN w:val="0"/>
        <w:adjustRightInd w:val="0"/>
        <w:ind w:left="720" w:hanging="294"/>
        <w:rPr>
          <w:rFonts w:ascii="Times New Roman" w:hAnsi="Times New Roman" w:cs="Times New Roman"/>
          <w:bCs/>
          <w:sz w:val="24"/>
          <w:szCs w:val="24"/>
        </w:rPr>
      </w:pPr>
      <w:r w:rsidRPr="00AA4A60">
        <w:rPr>
          <w:rFonts w:ascii="Times New Roman" w:hAnsi="Times New Roman" w:cs="Times New Roman"/>
          <w:sz w:val="24"/>
          <w:szCs w:val="24"/>
        </w:rPr>
        <w:t xml:space="preserve">The bidder should have satisfactorily completed and commissioned one work of similar nature costing not less than </w:t>
      </w:r>
      <w:r w:rsidRPr="005C5E69">
        <w:rPr>
          <w:rFonts w:ascii="Times New Roman" w:hAnsi="Times New Roman" w:cs="Times New Roman"/>
          <w:b/>
          <w:bCs/>
          <w:color w:val="000000" w:themeColor="text1"/>
          <w:sz w:val="24"/>
          <w:szCs w:val="24"/>
        </w:rPr>
        <w:t>Rs 51</w:t>
      </w:r>
      <w:proofErr w:type="gramStart"/>
      <w:r w:rsidRPr="005C5E69">
        <w:rPr>
          <w:rFonts w:ascii="Times New Roman" w:hAnsi="Times New Roman" w:cs="Times New Roman"/>
          <w:b/>
          <w:bCs/>
          <w:color w:val="000000" w:themeColor="text1"/>
          <w:sz w:val="24"/>
          <w:szCs w:val="24"/>
        </w:rPr>
        <w:t>,75,302</w:t>
      </w:r>
      <w:proofErr w:type="gramEnd"/>
      <w:r w:rsidRPr="005C5E69">
        <w:rPr>
          <w:rFonts w:ascii="Times New Roman" w:hAnsi="Times New Roman" w:cs="Times New Roman"/>
          <w:b/>
          <w:bCs/>
          <w:color w:val="000000" w:themeColor="text1"/>
          <w:sz w:val="24"/>
          <w:szCs w:val="24"/>
        </w:rPr>
        <w:t>/-</w:t>
      </w:r>
      <w:r w:rsidRPr="00AA4A60">
        <w:rPr>
          <w:rFonts w:ascii="Times New Roman" w:hAnsi="Times New Roman" w:cs="Times New Roman"/>
          <w:sz w:val="24"/>
          <w:szCs w:val="24"/>
        </w:rPr>
        <w:t>within the last three years in a single contract as prime contractor.</w:t>
      </w:r>
    </w:p>
    <w:p w:rsidR="00E73D0D" w:rsidRPr="007512BB" w:rsidRDefault="00E73D0D" w:rsidP="00E73D0D">
      <w:pPr>
        <w:pStyle w:val="ListParagraph"/>
        <w:rPr>
          <w:rFonts w:ascii="Times New Roman" w:hAnsi="Times New Roman" w:cs="Times New Roman"/>
          <w:bCs/>
          <w:sz w:val="24"/>
          <w:szCs w:val="24"/>
        </w:rPr>
      </w:pPr>
    </w:p>
    <w:p w:rsidR="00E73D0D" w:rsidRPr="00AA4A60" w:rsidRDefault="00AA4A60" w:rsidP="00AA4A60">
      <w:pPr>
        <w:tabs>
          <w:tab w:val="left" w:pos="720"/>
        </w:tabs>
        <w:autoSpaceDE w:val="0"/>
        <w:autoSpaceDN w:val="0"/>
        <w:adjustRightInd w:val="0"/>
        <w:ind w:left="709" w:hanging="349"/>
        <w:rPr>
          <w:rFonts w:ascii="Times New Roman" w:hAnsi="Times New Roman" w:cs="Times New Roman"/>
          <w:bCs/>
          <w:sz w:val="24"/>
          <w:szCs w:val="24"/>
        </w:rPr>
      </w:pPr>
      <w:r>
        <w:rPr>
          <w:rFonts w:ascii="Times New Roman" w:hAnsi="Times New Roman" w:cs="Times New Roman"/>
          <w:sz w:val="24"/>
          <w:szCs w:val="24"/>
        </w:rPr>
        <w:t>ii)</w:t>
      </w:r>
      <w:r w:rsidRPr="00AA4A60">
        <w:rPr>
          <w:rFonts w:ascii="Times New Roman" w:hAnsi="Times New Roman" w:cs="Times New Roman"/>
          <w:sz w:val="24"/>
          <w:szCs w:val="24"/>
        </w:rPr>
        <w:t xml:space="preserve"> The</w:t>
      </w:r>
      <w:r w:rsidR="00E73D0D" w:rsidRPr="00AA4A60">
        <w:rPr>
          <w:rFonts w:ascii="Times New Roman" w:hAnsi="Times New Roman" w:cs="Times New Roman"/>
          <w:sz w:val="24"/>
          <w:szCs w:val="24"/>
        </w:rPr>
        <w:t xml:space="preserve"> average annual turnover of the bidder s</w:t>
      </w:r>
      <w:r w:rsidR="00043952" w:rsidRPr="00AA4A60">
        <w:rPr>
          <w:rFonts w:ascii="Times New Roman" w:hAnsi="Times New Roman" w:cs="Times New Roman"/>
          <w:sz w:val="24"/>
          <w:szCs w:val="24"/>
        </w:rPr>
        <w:t xml:space="preserve">hould not be less than </w:t>
      </w:r>
      <w:r w:rsidR="00043952" w:rsidRPr="005C5E69">
        <w:rPr>
          <w:rFonts w:ascii="Times New Roman" w:hAnsi="Times New Roman" w:cs="Times New Roman"/>
          <w:b/>
          <w:sz w:val="24"/>
          <w:szCs w:val="24"/>
        </w:rPr>
        <w:t>Rs</w:t>
      </w:r>
      <w:r w:rsidR="00043952" w:rsidRPr="00AA4A60">
        <w:rPr>
          <w:rFonts w:ascii="Times New Roman" w:hAnsi="Times New Roman" w:cs="Times New Roman"/>
          <w:color w:val="FF0000"/>
          <w:sz w:val="24"/>
          <w:szCs w:val="24"/>
        </w:rPr>
        <w:t>.</w:t>
      </w:r>
      <w:r w:rsidR="005C5E69">
        <w:rPr>
          <w:rFonts w:ascii="Times New Roman" w:hAnsi="Times New Roman" w:cs="Times New Roman"/>
          <w:b/>
          <w:color w:val="000000" w:themeColor="text1"/>
          <w:sz w:val="24"/>
          <w:szCs w:val="24"/>
        </w:rPr>
        <w:t>97</w:t>
      </w:r>
      <w:proofErr w:type="gramStart"/>
      <w:r w:rsidR="005C5E69">
        <w:rPr>
          <w:rFonts w:ascii="Times New Roman" w:hAnsi="Times New Roman" w:cs="Times New Roman"/>
          <w:b/>
          <w:color w:val="000000" w:themeColor="text1"/>
          <w:sz w:val="24"/>
          <w:szCs w:val="24"/>
        </w:rPr>
        <w:t>,</w:t>
      </w:r>
      <w:r w:rsidRPr="005C5E69">
        <w:rPr>
          <w:rFonts w:ascii="Times New Roman" w:hAnsi="Times New Roman" w:cs="Times New Roman"/>
          <w:b/>
          <w:color w:val="000000" w:themeColor="text1"/>
          <w:sz w:val="24"/>
          <w:szCs w:val="24"/>
        </w:rPr>
        <w:t>03,692</w:t>
      </w:r>
      <w:proofErr w:type="gramEnd"/>
      <w:r w:rsidRPr="005C5E69">
        <w:rPr>
          <w:rFonts w:ascii="Times New Roman" w:hAnsi="Times New Roman" w:cs="Times New Roman"/>
          <w:b/>
          <w:color w:val="000000" w:themeColor="text1"/>
          <w:sz w:val="24"/>
          <w:szCs w:val="24"/>
        </w:rPr>
        <w:t>/-</w:t>
      </w:r>
      <w:r w:rsidR="00E73D0D" w:rsidRPr="00AA4A60">
        <w:rPr>
          <w:rFonts w:ascii="Times New Roman" w:hAnsi="Times New Roman" w:cs="Times New Roman"/>
          <w:sz w:val="24"/>
          <w:szCs w:val="24"/>
        </w:rPr>
        <w:t>during the three preceding financial years, 201</w:t>
      </w:r>
      <w:r>
        <w:rPr>
          <w:rFonts w:ascii="Times New Roman" w:hAnsi="Times New Roman" w:cs="Times New Roman"/>
          <w:sz w:val="24"/>
          <w:szCs w:val="24"/>
        </w:rPr>
        <w:t>1</w:t>
      </w:r>
      <w:r w:rsidR="00E73D0D" w:rsidRPr="00AA4A60">
        <w:rPr>
          <w:rFonts w:ascii="Times New Roman" w:hAnsi="Times New Roman" w:cs="Times New Roman"/>
          <w:sz w:val="24"/>
          <w:szCs w:val="24"/>
        </w:rPr>
        <w:t>-1</w:t>
      </w:r>
      <w:r>
        <w:rPr>
          <w:rFonts w:ascii="Times New Roman" w:hAnsi="Times New Roman" w:cs="Times New Roman"/>
          <w:sz w:val="24"/>
          <w:szCs w:val="24"/>
        </w:rPr>
        <w:t>2</w:t>
      </w:r>
      <w:r w:rsidR="00E73D0D" w:rsidRPr="00AA4A60">
        <w:rPr>
          <w:rFonts w:ascii="Times New Roman" w:hAnsi="Times New Roman" w:cs="Times New Roman"/>
          <w:sz w:val="24"/>
          <w:szCs w:val="24"/>
        </w:rPr>
        <w:t>, 201</w:t>
      </w:r>
      <w:r>
        <w:rPr>
          <w:rFonts w:ascii="Times New Roman" w:hAnsi="Times New Roman" w:cs="Times New Roman"/>
          <w:sz w:val="24"/>
          <w:szCs w:val="24"/>
        </w:rPr>
        <w:t>2</w:t>
      </w:r>
      <w:r w:rsidR="00E73D0D" w:rsidRPr="00AA4A60">
        <w:rPr>
          <w:rFonts w:ascii="Times New Roman" w:hAnsi="Times New Roman" w:cs="Times New Roman"/>
          <w:sz w:val="24"/>
          <w:szCs w:val="24"/>
        </w:rPr>
        <w:t>-1</w:t>
      </w:r>
      <w:r>
        <w:rPr>
          <w:rFonts w:ascii="Times New Roman" w:hAnsi="Times New Roman" w:cs="Times New Roman"/>
          <w:sz w:val="24"/>
          <w:szCs w:val="24"/>
        </w:rPr>
        <w:t>3</w:t>
      </w:r>
      <w:r w:rsidR="00E73D0D" w:rsidRPr="00AA4A60">
        <w:rPr>
          <w:rFonts w:ascii="Times New Roman" w:hAnsi="Times New Roman" w:cs="Times New Roman"/>
          <w:sz w:val="24"/>
          <w:szCs w:val="24"/>
        </w:rPr>
        <w:t>&amp; 201</w:t>
      </w:r>
      <w:r>
        <w:rPr>
          <w:rFonts w:ascii="Times New Roman" w:hAnsi="Times New Roman" w:cs="Times New Roman"/>
          <w:sz w:val="24"/>
          <w:szCs w:val="24"/>
        </w:rPr>
        <w:t>3</w:t>
      </w:r>
      <w:r w:rsidR="00E73D0D" w:rsidRPr="00AA4A60">
        <w:rPr>
          <w:rFonts w:ascii="Times New Roman" w:hAnsi="Times New Roman" w:cs="Times New Roman"/>
          <w:sz w:val="24"/>
          <w:szCs w:val="24"/>
        </w:rPr>
        <w:t>-1</w:t>
      </w:r>
      <w:r>
        <w:rPr>
          <w:rFonts w:ascii="Times New Roman" w:hAnsi="Times New Roman" w:cs="Times New Roman"/>
          <w:sz w:val="24"/>
          <w:szCs w:val="24"/>
        </w:rPr>
        <w:t>4</w:t>
      </w:r>
      <w:r w:rsidR="00E73D0D" w:rsidRPr="00AA4A60">
        <w:rPr>
          <w:rFonts w:ascii="Times New Roman" w:hAnsi="Times New Roman" w:cs="Times New Roman"/>
          <w:sz w:val="24"/>
          <w:szCs w:val="24"/>
        </w:rPr>
        <w:t>.</w:t>
      </w:r>
    </w:p>
    <w:p w:rsidR="00E73D0D" w:rsidRPr="007512BB" w:rsidRDefault="00E73D0D" w:rsidP="00E73D0D">
      <w:pPr>
        <w:pStyle w:val="ListParagraph"/>
        <w:rPr>
          <w:rFonts w:ascii="Times New Roman" w:hAnsi="Times New Roman" w:cs="Times New Roman"/>
          <w:bCs/>
          <w:sz w:val="24"/>
          <w:szCs w:val="24"/>
        </w:rPr>
      </w:pPr>
    </w:p>
    <w:p w:rsidR="00E73D0D" w:rsidRPr="005C5E69" w:rsidRDefault="00AA4A60" w:rsidP="004465B2">
      <w:pPr>
        <w:tabs>
          <w:tab w:val="left" w:pos="720"/>
        </w:tabs>
        <w:autoSpaceDE w:val="0"/>
        <w:autoSpaceDN w:val="0"/>
        <w:adjustRightInd w:val="0"/>
        <w:ind w:left="709" w:hanging="349"/>
        <w:rPr>
          <w:rFonts w:ascii="Times New Roman" w:hAnsi="Times New Roman" w:cs="Times New Roman"/>
          <w:b/>
          <w:bCs/>
          <w:color w:val="000000" w:themeColor="text1"/>
          <w:sz w:val="24"/>
          <w:szCs w:val="24"/>
        </w:rPr>
      </w:pPr>
      <w:r>
        <w:rPr>
          <w:rFonts w:ascii="Times New Roman" w:hAnsi="Times New Roman" w:cs="Times New Roman"/>
          <w:sz w:val="24"/>
          <w:szCs w:val="24"/>
        </w:rPr>
        <w:t>iii)</w:t>
      </w:r>
      <w:r w:rsidRPr="00AA4A60">
        <w:rPr>
          <w:rFonts w:ascii="Times New Roman" w:hAnsi="Times New Roman" w:cs="Times New Roman"/>
          <w:sz w:val="24"/>
          <w:szCs w:val="24"/>
        </w:rPr>
        <w:t xml:space="preserve"> The</w:t>
      </w:r>
      <w:r w:rsidR="00E73D0D" w:rsidRPr="00AA4A60">
        <w:rPr>
          <w:rFonts w:ascii="Times New Roman" w:hAnsi="Times New Roman" w:cs="Times New Roman"/>
          <w:sz w:val="24"/>
          <w:szCs w:val="24"/>
        </w:rPr>
        <w:t xml:space="preserve"> bidder should possess the latest valid Solvency Certificate from a Nationalized/Scheduled bank </w:t>
      </w:r>
      <w:r w:rsidR="00043952" w:rsidRPr="00AA4A60">
        <w:rPr>
          <w:rFonts w:ascii="Times New Roman" w:hAnsi="Times New Roman" w:cs="Times New Roman"/>
          <w:sz w:val="24"/>
          <w:szCs w:val="24"/>
        </w:rPr>
        <w:t xml:space="preserve">for an amount not less than </w:t>
      </w:r>
      <w:r w:rsidR="00043952" w:rsidRPr="005C5E69">
        <w:rPr>
          <w:rFonts w:ascii="Times New Roman" w:hAnsi="Times New Roman" w:cs="Times New Roman"/>
          <w:b/>
          <w:color w:val="000000" w:themeColor="text1"/>
          <w:sz w:val="24"/>
          <w:szCs w:val="24"/>
        </w:rPr>
        <w:t>Rs.</w:t>
      </w:r>
      <w:r w:rsidRPr="005C5E69">
        <w:rPr>
          <w:rFonts w:ascii="Times New Roman" w:hAnsi="Times New Roman" w:cs="Times New Roman"/>
          <w:b/>
          <w:color w:val="000000" w:themeColor="text1"/>
          <w:sz w:val="24"/>
          <w:szCs w:val="24"/>
        </w:rPr>
        <w:t>25</w:t>
      </w:r>
      <w:proofErr w:type="gramStart"/>
      <w:r w:rsidRPr="005C5E69">
        <w:rPr>
          <w:rFonts w:ascii="Times New Roman" w:hAnsi="Times New Roman" w:cs="Times New Roman"/>
          <w:b/>
          <w:color w:val="000000" w:themeColor="text1"/>
          <w:sz w:val="24"/>
          <w:szCs w:val="24"/>
        </w:rPr>
        <w:t>,87,651</w:t>
      </w:r>
      <w:proofErr w:type="gramEnd"/>
      <w:r w:rsidRPr="005C5E69">
        <w:rPr>
          <w:rFonts w:ascii="Times New Roman" w:hAnsi="Times New Roman" w:cs="Times New Roman"/>
          <w:b/>
          <w:color w:val="000000" w:themeColor="text1"/>
          <w:sz w:val="24"/>
          <w:szCs w:val="24"/>
        </w:rPr>
        <w:t>/-</w:t>
      </w:r>
    </w:p>
    <w:p w:rsidR="00E73D0D" w:rsidRPr="007512BB" w:rsidRDefault="00E73D0D" w:rsidP="00E73D0D">
      <w:pPr>
        <w:pStyle w:val="ListParagraph"/>
        <w:rPr>
          <w:rFonts w:ascii="Times New Roman" w:hAnsi="Times New Roman" w:cs="Times New Roman"/>
          <w:bCs/>
          <w:sz w:val="24"/>
          <w:szCs w:val="24"/>
        </w:rPr>
      </w:pPr>
    </w:p>
    <w:p w:rsidR="00E73D0D" w:rsidRPr="00AA4A60" w:rsidRDefault="00AA4A60" w:rsidP="004465B2">
      <w:pPr>
        <w:tabs>
          <w:tab w:val="left" w:pos="720"/>
        </w:tabs>
        <w:autoSpaceDE w:val="0"/>
        <w:autoSpaceDN w:val="0"/>
        <w:adjustRightInd w:val="0"/>
        <w:ind w:left="709" w:hanging="349"/>
        <w:rPr>
          <w:rFonts w:ascii="Times New Roman" w:hAnsi="Times New Roman" w:cs="Times New Roman"/>
          <w:bCs/>
          <w:sz w:val="24"/>
          <w:szCs w:val="24"/>
        </w:rPr>
      </w:pPr>
      <w:proofErr w:type="gramStart"/>
      <w:r>
        <w:rPr>
          <w:rFonts w:ascii="Times New Roman" w:hAnsi="Times New Roman" w:cs="Times New Roman"/>
          <w:sz w:val="24"/>
          <w:szCs w:val="24"/>
        </w:rPr>
        <w:t>iv)</w:t>
      </w:r>
      <w:r w:rsidR="000A6ED6">
        <w:rPr>
          <w:rFonts w:ascii="Times New Roman" w:hAnsi="Times New Roman" w:cs="Times New Roman"/>
          <w:sz w:val="24"/>
          <w:szCs w:val="24"/>
        </w:rPr>
        <w:t xml:space="preserve"> </w:t>
      </w:r>
      <w:r w:rsidRPr="00AA4A60">
        <w:rPr>
          <w:rFonts w:ascii="Times New Roman" w:hAnsi="Times New Roman" w:cs="Times New Roman"/>
          <w:sz w:val="24"/>
          <w:szCs w:val="24"/>
        </w:rPr>
        <w:t>The</w:t>
      </w:r>
      <w:proofErr w:type="gramEnd"/>
      <w:r w:rsidR="00E73D0D" w:rsidRPr="00AA4A60">
        <w:rPr>
          <w:rFonts w:ascii="Times New Roman" w:hAnsi="Times New Roman" w:cs="Times New Roman"/>
          <w:sz w:val="24"/>
          <w:szCs w:val="24"/>
        </w:rPr>
        <w:t xml:space="preserve"> bidder should not have incurred any loss in the l</w:t>
      </w:r>
      <w:r w:rsidR="005C3E55" w:rsidRPr="00AA4A60">
        <w:rPr>
          <w:rFonts w:ascii="Times New Roman" w:hAnsi="Times New Roman" w:cs="Times New Roman"/>
          <w:sz w:val="24"/>
          <w:szCs w:val="24"/>
        </w:rPr>
        <w:t>ast three financial years. (2011-12, 2012-13 &amp; 2013-14</w:t>
      </w:r>
      <w:r w:rsidR="00E73D0D" w:rsidRPr="00AA4A60">
        <w:rPr>
          <w:rFonts w:ascii="Times New Roman" w:hAnsi="Times New Roman" w:cs="Times New Roman"/>
          <w:sz w:val="24"/>
          <w:szCs w:val="24"/>
        </w:rPr>
        <w:t>)</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Interested tenderers must attach the details, as specified in page 1, such as particulars </w:t>
      </w:r>
      <w:proofErr w:type="spellStart"/>
      <w:r w:rsidRPr="007512BB">
        <w:rPr>
          <w:rFonts w:ascii="Times New Roman" w:hAnsi="Times New Roman" w:cs="Times New Roman"/>
          <w:sz w:val="24"/>
          <w:szCs w:val="24"/>
        </w:rPr>
        <w:t>offinancial</w:t>
      </w:r>
      <w:proofErr w:type="spellEnd"/>
      <w:r w:rsidRPr="007512BB">
        <w:rPr>
          <w:rFonts w:ascii="Times New Roman" w:hAnsi="Times New Roman" w:cs="Times New Roman"/>
          <w:sz w:val="24"/>
          <w:szCs w:val="24"/>
        </w:rPr>
        <w:t xml:space="preserve"> and technical resources, audited balance sheet for last three years, </w:t>
      </w:r>
      <w:proofErr w:type="spellStart"/>
      <w:r w:rsidRPr="007512BB">
        <w:rPr>
          <w:rFonts w:ascii="Times New Roman" w:hAnsi="Times New Roman" w:cs="Times New Roman"/>
          <w:sz w:val="24"/>
          <w:szCs w:val="24"/>
        </w:rPr>
        <w:t>validsolvency</w:t>
      </w:r>
      <w:proofErr w:type="spellEnd"/>
      <w:r w:rsidRPr="007512BB">
        <w:rPr>
          <w:rFonts w:ascii="Times New Roman" w:hAnsi="Times New Roman" w:cs="Times New Roman"/>
          <w:sz w:val="24"/>
          <w:szCs w:val="24"/>
        </w:rPr>
        <w:t xml:space="preserve"> certif</w:t>
      </w:r>
      <w:r w:rsidR="00043952">
        <w:rPr>
          <w:rFonts w:ascii="Times New Roman" w:hAnsi="Times New Roman" w:cs="Times New Roman"/>
          <w:sz w:val="24"/>
          <w:szCs w:val="24"/>
        </w:rPr>
        <w:t xml:space="preserve">icate for an </w:t>
      </w:r>
      <w:r w:rsidR="00043952">
        <w:rPr>
          <w:rFonts w:ascii="Times New Roman" w:hAnsi="Times New Roman" w:cs="Times New Roman"/>
          <w:sz w:val="24"/>
          <w:szCs w:val="24"/>
        </w:rPr>
        <w:lastRenderedPageBreak/>
        <w:t>amount of Rs.</w:t>
      </w:r>
      <w:r w:rsidR="00AA4A60" w:rsidRPr="005C5E69">
        <w:rPr>
          <w:rFonts w:ascii="Times New Roman" w:hAnsi="Times New Roman" w:cs="Times New Roman"/>
          <w:color w:val="000000" w:themeColor="text1"/>
          <w:sz w:val="24"/>
          <w:szCs w:val="24"/>
        </w:rPr>
        <w:t>25,87,651/-</w:t>
      </w:r>
      <w:r w:rsidR="005C5E69">
        <w:rPr>
          <w:rFonts w:ascii="Times New Roman" w:hAnsi="Times New Roman" w:cs="Times New Roman"/>
          <w:color w:val="000000" w:themeColor="text1"/>
          <w:sz w:val="24"/>
          <w:szCs w:val="24"/>
        </w:rPr>
        <w:t xml:space="preserve">, </w:t>
      </w:r>
      <w:r w:rsidRPr="007512BB">
        <w:rPr>
          <w:rFonts w:ascii="Times New Roman" w:hAnsi="Times New Roman" w:cs="Times New Roman"/>
          <w:sz w:val="24"/>
          <w:szCs w:val="24"/>
        </w:rPr>
        <w:t xml:space="preserve">list of similar works executed </w:t>
      </w:r>
      <w:proofErr w:type="spellStart"/>
      <w:r w:rsidRPr="007512BB">
        <w:rPr>
          <w:rFonts w:ascii="Times New Roman" w:hAnsi="Times New Roman" w:cs="Times New Roman"/>
          <w:sz w:val="24"/>
          <w:szCs w:val="24"/>
        </w:rPr>
        <w:t>asper</w:t>
      </w:r>
      <w:proofErr w:type="spellEnd"/>
      <w:r w:rsidRPr="007512BB">
        <w:rPr>
          <w:rFonts w:ascii="Times New Roman" w:hAnsi="Times New Roman" w:cs="Times New Roman"/>
          <w:sz w:val="24"/>
          <w:szCs w:val="24"/>
        </w:rPr>
        <w:t xml:space="preserve"> clause no.2.03.(</w:t>
      </w:r>
      <w:proofErr w:type="spellStart"/>
      <w:r w:rsidRPr="007512BB">
        <w:rPr>
          <w:rFonts w:ascii="Times New Roman" w:hAnsi="Times New Roman" w:cs="Times New Roman"/>
          <w:sz w:val="24"/>
          <w:szCs w:val="24"/>
        </w:rPr>
        <w:t>i</w:t>
      </w:r>
      <w:proofErr w:type="spellEnd"/>
      <w:r w:rsidRPr="007512BB">
        <w:rPr>
          <w:rFonts w:ascii="Times New Roman" w:hAnsi="Times New Roman" w:cs="Times New Roman"/>
          <w:sz w:val="24"/>
          <w:szCs w:val="24"/>
        </w:rPr>
        <w:t>) along with satisfactory completion certificate etc.</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043952">
        <w:rPr>
          <w:rFonts w:ascii="Times New Roman" w:hAnsi="Times New Roman" w:cs="Times New Roman"/>
          <w:sz w:val="24"/>
          <w:szCs w:val="24"/>
        </w:rPr>
        <w:t>Joint ventures and consortiums formed for the purpose of bidding are not eligible to quote for the tender.</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The tenderer should have sufficient equipment and capability to undertake </w:t>
      </w:r>
      <w:proofErr w:type="spellStart"/>
      <w:r w:rsidRPr="007512BB">
        <w:rPr>
          <w:rFonts w:ascii="Times New Roman" w:hAnsi="Times New Roman" w:cs="Times New Roman"/>
          <w:sz w:val="24"/>
          <w:szCs w:val="24"/>
        </w:rPr>
        <w:t>theconstruction</w:t>
      </w:r>
      <w:proofErr w:type="spellEnd"/>
      <w:r w:rsidRPr="007512BB">
        <w:rPr>
          <w:rFonts w:ascii="Times New Roman" w:hAnsi="Times New Roman" w:cs="Times New Roman"/>
          <w:sz w:val="24"/>
          <w:szCs w:val="24"/>
        </w:rPr>
        <w:t xml:space="preserve"> and commissioning of the work.</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Evaluation of qualification will be strictly based on the details furnished in the </w:t>
      </w:r>
      <w:proofErr w:type="spellStart"/>
      <w:r w:rsidRPr="007512BB">
        <w:rPr>
          <w:rFonts w:ascii="Times New Roman" w:hAnsi="Times New Roman" w:cs="Times New Roman"/>
          <w:sz w:val="24"/>
          <w:szCs w:val="24"/>
        </w:rPr>
        <w:t>formatprovided</w:t>
      </w:r>
      <w:proofErr w:type="spellEnd"/>
      <w:r w:rsidRPr="007512BB">
        <w:rPr>
          <w:rFonts w:ascii="Times New Roman" w:hAnsi="Times New Roman" w:cs="Times New Roman"/>
          <w:sz w:val="24"/>
          <w:szCs w:val="24"/>
        </w:rPr>
        <w:t xml:space="preserve"> in the tender. Copies of testimonials and other documentary evidence must </w:t>
      </w:r>
      <w:proofErr w:type="spellStart"/>
      <w:r w:rsidRPr="007512BB">
        <w:rPr>
          <w:rFonts w:ascii="Times New Roman" w:hAnsi="Times New Roman" w:cs="Times New Roman"/>
          <w:sz w:val="24"/>
          <w:szCs w:val="24"/>
        </w:rPr>
        <w:t>besubmitted</w:t>
      </w:r>
      <w:proofErr w:type="spellEnd"/>
      <w:r w:rsidRPr="007512BB">
        <w:rPr>
          <w:rFonts w:ascii="Times New Roman" w:hAnsi="Times New Roman" w:cs="Times New Roman"/>
          <w:sz w:val="24"/>
          <w:szCs w:val="24"/>
        </w:rPr>
        <w:t xml:space="preserve"> along with the technical bid for evaluation and confirmation of </w:t>
      </w:r>
      <w:proofErr w:type="spellStart"/>
      <w:r w:rsidRPr="007512BB">
        <w:rPr>
          <w:rFonts w:ascii="Times New Roman" w:hAnsi="Times New Roman" w:cs="Times New Roman"/>
          <w:sz w:val="24"/>
          <w:szCs w:val="24"/>
        </w:rPr>
        <w:t>qualifyingrequirements</w:t>
      </w:r>
      <w:proofErr w:type="spellEnd"/>
      <w:r w:rsidRPr="007512BB">
        <w:rPr>
          <w:rFonts w:ascii="Times New Roman" w:hAnsi="Times New Roman" w:cs="Times New Roman"/>
          <w:sz w:val="24"/>
          <w:szCs w:val="24"/>
        </w:rPr>
        <w:t xml:space="preserve">. Bids of those bidders who, in the opinion of the Client or Architect </w:t>
      </w:r>
      <w:proofErr w:type="spellStart"/>
      <w:r w:rsidRPr="007512BB">
        <w:rPr>
          <w:rFonts w:ascii="Times New Roman" w:hAnsi="Times New Roman" w:cs="Times New Roman"/>
          <w:sz w:val="24"/>
          <w:szCs w:val="24"/>
        </w:rPr>
        <w:t>donot</w:t>
      </w:r>
      <w:proofErr w:type="spellEnd"/>
      <w:r w:rsidRPr="007512BB">
        <w:rPr>
          <w:rFonts w:ascii="Times New Roman" w:hAnsi="Times New Roman" w:cs="Times New Roman"/>
          <w:sz w:val="24"/>
          <w:szCs w:val="24"/>
        </w:rPr>
        <w:t xml:space="preserve"> satisfy the above requirements will not be considered.</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2.04     KINFRA shall have no responsibility for any errors in downloading the document </w:t>
      </w:r>
      <w:proofErr w:type="spellStart"/>
      <w:r w:rsidRPr="007512BB">
        <w:rPr>
          <w:rFonts w:ascii="Times New Roman" w:hAnsi="Times New Roman" w:cs="Times New Roman"/>
          <w:sz w:val="24"/>
          <w:szCs w:val="24"/>
        </w:rPr>
        <w:t>ordueto</w:t>
      </w:r>
      <w:proofErr w:type="spellEnd"/>
      <w:r w:rsidRPr="007512BB">
        <w:rPr>
          <w:rFonts w:ascii="Times New Roman" w:hAnsi="Times New Roman" w:cs="Times New Roman"/>
          <w:sz w:val="24"/>
          <w:szCs w:val="24"/>
        </w:rPr>
        <w:t xml:space="preserve"> erroneous online submission. KINFRA reserves the right to </w:t>
      </w:r>
      <w:proofErr w:type="spellStart"/>
      <w:r w:rsidRPr="007512BB">
        <w:rPr>
          <w:rFonts w:ascii="Times New Roman" w:hAnsi="Times New Roman" w:cs="Times New Roman"/>
          <w:sz w:val="24"/>
          <w:szCs w:val="24"/>
        </w:rPr>
        <w:t>acceptor</w:t>
      </w:r>
      <w:proofErr w:type="spellEnd"/>
      <w:r w:rsidRPr="007512BB">
        <w:rPr>
          <w:rFonts w:ascii="Times New Roman" w:hAnsi="Times New Roman" w:cs="Times New Roman"/>
          <w:sz w:val="24"/>
          <w:szCs w:val="24"/>
        </w:rPr>
        <w:t xml:space="preserve"> reject any or all tenders without assigning any reason what so ever.</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0118BF" w:rsidP="00E73D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2.05</w:t>
      </w:r>
    </w:p>
    <w:p w:rsidR="00E73D0D" w:rsidRPr="007512BB" w:rsidRDefault="00E73D0D" w:rsidP="000118BF">
      <w:pPr>
        <w:pStyle w:val="ListParagraph"/>
        <w:autoSpaceDE w:val="0"/>
        <w:autoSpaceDN w:val="0"/>
        <w:adjustRightInd w:val="0"/>
        <w:ind w:left="825"/>
        <w:rPr>
          <w:rFonts w:ascii="Times New Roman" w:hAnsi="Times New Roman" w:cs="Times New Roman"/>
          <w:sz w:val="24"/>
          <w:szCs w:val="24"/>
        </w:rPr>
      </w:pPr>
      <w:r w:rsidRPr="007512BB">
        <w:rPr>
          <w:rFonts w:ascii="Times New Roman" w:hAnsi="Times New Roman" w:cs="Times New Roman"/>
          <w:sz w:val="24"/>
          <w:szCs w:val="24"/>
        </w:rPr>
        <w:t>After the public opening of the tenders, the information relating to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examination, clarification, evaluation and comparison of tenders and recommendations</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concerning the award of contract shall not be disclosed to the bidder and other persons not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officially concerned with such process.</w:t>
      </w:r>
    </w:p>
    <w:p w:rsidR="005C5E69" w:rsidRDefault="005C5E69" w:rsidP="005C5E69">
      <w:pPr>
        <w:pStyle w:val="ListParagraph"/>
        <w:autoSpaceDE w:val="0"/>
        <w:autoSpaceDN w:val="0"/>
        <w:adjustRightInd w:val="0"/>
        <w:ind w:left="825"/>
        <w:rPr>
          <w:rFonts w:ascii="Times New Roman" w:hAnsi="Times New Roman" w:cs="Times New Roman"/>
          <w:sz w:val="24"/>
          <w:szCs w:val="24"/>
        </w:rPr>
      </w:pPr>
    </w:p>
    <w:p w:rsidR="00E73D0D" w:rsidRDefault="00E73D0D" w:rsidP="00FE191B">
      <w:pPr>
        <w:pStyle w:val="ListParagraph"/>
        <w:numPr>
          <w:ilvl w:val="0"/>
          <w:numId w:val="6"/>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Subject to the CLIENT’s (KINFRA) right to accept any tender and reject any or </w:t>
      </w:r>
      <w:proofErr w:type="spellStart"/>
      <w:r w:rsidRPr="007512BB">
        <w:rPr>
          <w:rFonts w:ascii="Times New Roman" w:hAnsi="Times New Roman" w:cs="Times New Roman"/>
          <w:sz w:val="24"/>
          <w:szCs w:val="24"/>
        </w:rPr>
        <w:t>alltenders</w:t>
      </w:r>
      <w:proofErr w:type="spellEnd"/>
      <w:r w:rsidRPr="007512BB">
        <w:rPr>
          <w:rFonts w:ascii="Times New Roman" w:hAnsi="Times New Roman" w:cs="Times New Roman"/>
          <w:sz w:val="24"/>
          <w:szCs w:val="24"/>
        </w:rPr>
        <w:t>, the CLIENT will award the contract to the bidder whose bid has been determined to be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substantially responsive and who has offered the lowest Evaluated Tender Price provided</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further that the bidder has the capability and resources to carry out the contract effectively.</w:t>
      </w:r>
    </w:p>
    <w:p w:rsidR="005C5E69" w:rsidRPr="007512BB" w:rsidRDefault="005C5E69" w:rsidP="005C5E69">
      <w:pPr>
        <w:pStyle w:val="ListParagraph"/>
        <w:autoSpaceDE w:val="0"/>
        <w:autoSpaceDN w:val="0"/>
        <w:adjustRightInd w:val="0"/>
        <w:ind w:left="825"/>
        <w:rPr>
          <w:rFonts w:ascii="Times New Roman" w:hAnsi="Times New Roman" w:cs="Times New Roman"/>
          <w:sz w:val="24"/>
          <w:szCs w:val="24"/>
        </w:rPr>
      </w:pPr>
    </w:p>
    <w:p w:rsidR="002B384D" w:rsidRPr="004F557F" w:rsidRDefault="00E73D0D" w:rsidP="002B384D">
      <w:pPr>
        <w:pStyle w:val="ListParagraph"/>
        <w:numPr>
          <w:ilvl w:val="0"/>
          <w:numId w:val="6"/>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Prior to the expiry of the period of validity of the tender the “KINFRA” will notify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successful bidder in writing by registered letter that his tender has been accepted. This letter(herein after referred as letter of acceptance) shall name the sum, which “KINFRA” will pay to</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the contractor in consideration of the execution, completion, testing, commissioning</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etc… of the work by the contractor as specified by the contract (hereinafter called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contract price). This letter of acceptance will constitute the formation of a contract.</w:t>
      </w:r>
    </w:p>
    <w:p w:rsidR="002B384D" w:rsidRPr="007512BB" w:rsidRDefault="002B384D" w:rsidP="002B384D">
      <w:pPr>
        <w:pStyle w:val="ListParagraph"/>
        <w:autoSpaceDE w:val="0"/>
        <w:autoSpaceDN w:val="0"/>
        <w:adjustRightInd w:val="0"/>
        <w:ind w:left="825"/>
        <w:rPr>
          <w:rFonts w:ascii="Times New Roman" w:hAnsi="Times New Roman" w:cs="Times New Roman"/>
          <w:sz w:val="24"/>
          <w:szCs w:val="24"/>
        </w:rPr>
      </w:pPr>
    </w:p>
    <w:p w:rsidR="00E73D0D" w:rsidRDefault="00E73D0D" w:rsidP="00FE191B">
      <w:pPr>
        <w:pStyle w:val="ListParagraph"/>
        <w:numPr>
          <w:ilvl w:val="0"/>
          <w:numId w:val="6"/>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Before commencing the work and within a week from the date of the letter of</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acceptance, the bidder shall make a </w:t>
      </w:r>
      <w:r w:rsidR="001E5A26">
        <w:rPr>
          <w:rFonts w:ascii="Times New Roman" w:hAnsi="Times New Roman" w:cs="Times New Roman"/>
          <w:sz w:val="24"/>
          <w:szCs w:val="24"/>
        </w:rPr>
        <w:t xml:space="preserve">Performance </w:t>
      </w:r>
      <w:r w:rsidRPr="007512BB">
        <w:rPr>
          <w:rFonts w:ascii="Times New Roman" w:hAnsi="Times New Roman" w:cs="Times New Roman"/>
          <w:sz w:val="24"/>
          <w:szCs w:val="24"/>
        </w:rPr>
        <w:t>Security Deposit as given in clause 2.10 of this notice and</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furnish the same for the proper fulfillment of the contract and shall execute an Agreement for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the work in required non-judicial stamp paper in the format given as “Articles of Agreement”.</w:t>
      </w:r>
    </w:p>
    <w:p w:rsidR="002B384D" w:rsidRPr="007512BB" w:rsidRDefault="002B384D" w:rsidP="002B384D">
      <w:pPr>
        <w:pStyle w:val="ListParagraph"/>
        <w:autoSpaceDE w:val="0"/>
        <w:autoSpaceDN w:val="0"/>
        <w:adjustRightInd w:val="0"/>
        <w:ind w:left="825"/>
        <w:rPr>
          <w:rFonts w:ascii="Times New Roman" w:hAnsi="Times New Roman" w:cs="Times New Roman"/>
          <w:sz w:val="24"/>
          <w:szCs w:val="24"/>
        </w:rPr>
      </w:pPr>
    </w:p>
    <w:p w:rsidR="00E73D0D" w:rsidRPr="007512BB" w:rsidRDefault="00E73D0D" w:rsidP="00FE191B">
      <w:pPr>
        <w:pStyle w:val="ListParagraph"/>
        <w:numPr>
          <w:ilvl w:val="0"/>
          <w:numId w:val="6"/>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If the bidder fails to execute the Agreement as stated above within the specified </w:t>
      </w:r>
      <w:r w:rsidR="000A6ED6" w:rsidRPr="007512BB">
        <w:rPr>
          <w:rFonts w:ascii="Times New Roman" w:hAnsi="Times New Roman" w:cs="Times New Roman"/>
          <w:sz w:val="24"/>
          <w:szCs w:val="24"/>
        </w:rPr>
        <w:t>period</w:t>
      </w:r>
      <w:r w:rsidR="000A6ED6">
        <w:rPr>
          <w:rFonts w:ascii="Times New Roman" w:hAnsi="Times New Roman" w:cs="Times New Roman"/>
          <w:sz w:val="24"/>
          <w:szCs w:val="24"/>
        </w:rPr>
        <w:t>, his</w:t>
      </w:r>
      <w:r w:rsidRPr="007512BB">
        <w:rPr>
          <w:rFonts w:ascii="Times New Roman" w:hAnsi="Times New Roman" w:cs="Times New Roman"/>
          <w:sz w:val="24"/>
          <w:szCs w:val="24"/>
        </w:rPr>
        <w:t xml:space="preserve"> Earnest Money Deposit shall be forfeited to KINFRA and fresh tenders called for </w:t>
      </w:r>
      <w:r w:rsidRPr="00810E30">
        <w:rPr>
          <w:rFonts w:ascii="Times New Roman" w:hAnsi="Times New Roman" w:cs="Times New Roman"/>
          <w:sz w:val="24"/>
          <w:szCs w:val="24"/>
        </w:rPr>
        <w:t>or tender of the next lowest bidder will be considered.</w:t>
      </w:r>
      <w:r w:rsidRPr="007512BB">
        <w:rPr>
          <w:rFonts w:ascii="Times New Roman" w:hAnsi="Times New Roman" w:cs="Times New Roman"/>
          <w:sz w:val="24"/>
          <w:szCs w:val="24"/>
        </w:rPr>
        <w:t xml:space="preserve"> If as a result of such measures due to </w:t>
      </w:r>
      <w:r w:rsidRPr="007512BB">
        <w:rPr>
          <w:rFonts w:ascii="Times New Roman" w:hAnsi="Times New Roman" w:cs="Times New Roman"/>
          <w:sz w:val="24"/>
          <w:szCs w:val="24"/>
        </w:rPr>
        <w:lastRenderedPageBreak/>
        <w:t>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default of the bidder to pay the required deposit, execute the agreement or take possession of the work site, any loss to KINFRA results, the same will be recovered from the bidder by deducting from any amount due to him from other works or revenue recovery or by suitable course of action including legal proceedings.</w:t>
      </w:r>
    </w:p>
    <w:p w:rsidR="00E73D0D" w:rsidRPr="007512BB" w:rsidRDefault="00E73D0D" w:rsidP="00E73D0D">
      <w:pPr>
        <w:autoSpaceDE w:val="0"/>
        <w:autoSpaceDN w:val="0"/>
        <w:adjustRightInd w:val="0"/>
        <w:ind w:left="465"/>
        <w:rPr>
          <w:rFonts w:ascii="Times New Roman" w:hAnsi="Times New Roman" w:cs="Times New Roman"/>
          <w:sz w:val="24"/>
          <w:szCs w:val="24"/>
        </w:rPr>
      </w:pPr>
    </w:p>
    <w:p w:rsidR="00E73D0D" w:rsidRPr="007512BB" w:rsidRDefault="00E73D0D" w:rsidP="00E73D0D">
      <w:pPr>
        <w:autoSpaceDE w:val="0"/>
        <w:autoSpaceDN w:val="0"/>
        <w:adjustRightInd w:val="0"/>
        <w:ind w:left="720" w:hanging="720"/>
        <w:rPr>
          <w:rFonts w:ascii="Times New Roman" w:hAnsi="Times New Roman" w:cs="Times New Roman"/>
          <w:sz w:val="24"/>
          <w:szCs w:val="24"/>
        </w:rPr>
      </w:pPr>
      <w:r w:rsidRPr="007512BB">
        <w:rPr>
          <w:rFonts w:ascii="Times New Roman" w:hAnsi="Times New Roman" w:cs="Times New Roman"/>
          <w:sz w:val="24"/>
          <w:szCs w:val="24"/>
        </w:rPr>
        <w:t xml:space="preserve">2.06 </w:t>
      </w:r>
      <w:r w:rsidRPr="007512BB">
        <w:rPr>
          <w:rFonts w:ascii="Times New Roman" w:hAnsi="Times New Roman" w:cs="Times New Roman"/>
          <w:sz w:val="24"/>
          <w:szCs w:val="24"/>
        </w:rPr>
        <w:tab/>
        <w:t>Tenders not properly filled, mutilated with incorrect calculations or generally not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complying with the conditions are likely to be rejected.</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ind w:left="720" w:hanging="720"/>
        <w:rPr>
          <w:rFonts w:ascii="Times New Roman" w:hAnsi="Times New Roman" w:cs="Times New Roman"/>
          <w:sz w:val="24"/>
          <w:szCs w:val="24"/>
        </w:rPr>
      </w:pPr>
      <w:r w:rsidRPr="007512BB">
        <w:rPr>
          <w:rFonts w:ascii="Times New Roman" w:hAnsi="Times New Roman" w:cs="Times New Roman"/>
          <w:sz w:val="24"/>
          <w:szCs w:val="24"/>
        </w:rPr>
        <w:t>2.07</w:t>
      </w:r>
      <w:r w:rsidRPr="007512BB">
        <w:rPr>
          <w:rFonts w:ascii="Times New Roman" w:hAnsi="Times New Roman" w:cs="Times New Roman"/>
          <w:sz w:val="24"/>
          <w:szCs w:val="24"/>
        </w:rPr>
        <w:tab/>
        <w:t xml:space="preserve">In the case of percentage rate contract only a single rate as an overall percentage above or below or at par with the rate given in the schedule by a single entry at the marked position of BOQ only. The overall percentage rate accepted and specified in the agreement shall not be varied on any account whatever. </w:t>
      </w:r>
      <w:r w:rsidRPr="007512BB">
        <w:rPr>
          <w:rFonts w:ascii="Times New Roman" w:hAnsi="Times New Roman" w:cs="Times New Roman"/>
          <w:b/>
          <w:bCs/>
          <w:sz w:val="24"/>
          <w:szCs w:val="24"/>
        </w:rPr>
        <w:t xml:space="preserve">The rate thus quoted will be deemed to include the cost </w:t>
      </w:r>
      <w:proofErr w:type="spellStart"/>
      <w:r w:rsidRPr="007512BB">
        <w:rPr>
          <w:rFonts w:ascii="Times New Roman" w:hAnsi="Times New Roman" w:cs="Times New Roman"/>
          <w:b/>
          <w:bCs/>
          <w:sz w:val="24"/>
          <w:szCs w:val="24"/>
        </w:rPr>
        <w:t>ofall</w:t>
      </w:r>
      <w:proofErr w:type="spellEnd"/>
      <w:r w:rsidRPr="007512BB">
        <w:rPr>
          <w:rFonts w:ascii="Times New Roman" w:hAnsi="Times New Roman" w:cs="Times New Roman"/>
          <w:b/>
          <w:bCs/>
          <w:sz w:val="24"/>
          <w:szCs w:val="24"/>
        </w:rPr>
        <w:t xml:space="preserve"> fuel, power, all leads and lifts, taxes, duties, levies, royalties, all over heads,</w:t>
      </w:r>
      <w:r w:rsidR="000A6ED6">
        <w:rPr>
          <w:rFonts w:ascii="Times New Roman" w:hAnsi="Times New Roman" w:cs="Times New Roman"/>
          <w:b/>
          <w:bCs/>
          <w:sz w:val="24"/>
          <w:szCs w:val="24"/>
        </w:rPr>
        <w:t xml:space="preserve"> </w:t>
      </w:r>
      <w:r w:rsidRPr="007512BB">
        <w:rPr>
          <w:rFonts w:ascii="Times New Roman" w:hAnsi="Times New Roman" w:cs="Times New Roman"/>
          <w:b/>
          <w:bCs/>
          <w:sz w:val="24"/>
          <w:szCs w:val="24"/>
        </w:rPr>
        <w:t>contingencies, profits, service tax etc. and the quoted price is all inclusive</w:t>
      </w:r>
      <w:r w:rsidRPr="007512BB">
        <w:rPr>
          <w:rFonts w:ascii="Times New Roman" w:hAnsi="Times New Roman" w:cs="Times New Roman"/>
          <w:sz w:val="24"/>
          <w:szCs w:val="24"/>
        </w:rPr>
        <w:t>.</w:t>
      </w:r>
    </w:p>
    <w:p w:rsidR="002B384D" w:rsidRDefault="002B384D" w:rsidP="002B384D">
      <w:pPr>
        <w:autoSpaceDE w:val="0"/>
        <w:autoSpaceDN w:val="0"/>
        <w:adjustRightInd w:val="0"/>
        <w:rPr>
          <w:rFonts w:ascii="Times New Roman" w:hAnsi="Times New Roman" w:cs="Times New Roman"/>
          <w:sz w:val="24"/>
          <w:szCs w:val="24"/>
        </w:rPr>
      </w:pPr>
    </w:p>
    <w:p w:rsidR="00E73D0D" w:rsidRPr="007512BB" w:rsidRDefault="00E73D0D" w:rsidP="002B384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2.08</w:t>
      </w:r>
      <w:r w:rsidRPr="007512BB">
        <w:rPr>
          <w:rFonts w:ascii="Times New Roman" w:hAnsi="Times New Roman" w:cs="Times New Roman"/>
          <w:sz w:val="24"/>
          <w:szCs w:val="24"/>
        </w:rPr>
        <w:tab/>
        <w:t xml:space="preserve">If the tender is quoted by an individual it shall be signed with his full name </w:t>
      </w:r>
      <w:r w:rsidR="004F557F">
        <w:rPr>
          <w:rFonts w:ascii="Times New Roman" w:hAnsi="Times New Roman" w:cs="Times New Roman"/>
          <w:sz w:val="24"/>
          <w:szCs w:val="24"/>
        </w:rPr>
        <w:tab/>
      </w:r>
      <w:r w:rsidRPr="007512BB">
        <w:rPr>
          <w:rFonts w:ascii="Times New Roman" w:hAnsi="Times New Roman" w:cs="Times New Roman"/>
          <w:sz w:val="24"/>
          <w:szCs w:val="24"/>
        </w:rPr>
        <w:t>and his</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complete address shall be given. If it is made by partnership firm it </w:t>
      </w:r>
      <w:r w:rsidR="004F557F">
        <w:rPr>
          <w:rFonts w:ascii="Times New Roman" w:hAnsi="Times New Roman" w:cs="Times New Roman"/>
          <w:sz w:val="24"/>
          <w:szCs w:val="24"/>
        </w:rPr>
        <w:tab/>
      </w:r>
      <w:r w:rsidRPr="007512BB">
        <w:rPr>
          <w:rFonts w:ascii="Times New Roman" w:hAnsi="Times New Roman" w:cs="Times New Roman"/>
          <w:sz w:val="24"/>
          <w:szCs w:val="24"/>
        </w:rPr>
        <w:t>shall be signed with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co-partnership name by a member of the firm who </w:t>
      </w:r>
      <w:r w:rsidR="004F557F">
        <w:rPr>
          <w:rFonts w:ascii="Times New Roman" w:hAnsi="Times New Roman" w:cs="Times New Roman"/>
          <w:sz w:val="24"/>
          <w:szCs w:val="24"/>
        </w:rPr>
        <w:tab/>
      </w:r>
      <w:r w:rsidRPr="007512BB">
        <w:rPr>
          <w:rFonts w:ascii="Times New Roman" w:hAnsi="Times New Roman" w:cs="Times New Roman"/>
          <w:sz w:val="24"/>
          <w:szCs w:val="24"/>
        </w:rPr>
        <w:t>shall sign his own name and give the name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and address of each of the other </w:t>
      </w:r>
      <w:r w:rsidR="004F557F">
        <w:rPr>
          <w:rFonts w:ascii="Times New Roman" w:hAnsi="Times New Roman" w:cs="Times New Roman"/>
          <w:sz w:val="24"/>
          <w:szCs w:val="24"/>
        </w:rPr>
        <w:tab/>
      </w:r>
      <w:r w:rsidRPr="007512BB">
        <w:rPr>
          <w:rFonts w:ascii="Times New Roman" w:hAnsi="Times New Roman" w:cs="Times New Roman"/>
          <w:sz w:val="24"/>
          <w:szCs w:val="24"/>
        </w:rPr>
        <w:t>partner of the firm and attach a copy of ‘Power of Attorney’ with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tender </w:t>
      </w:r>
      <w:r w:rsidR="004F557F">
        <w:rPr>
          <w:rFonts w:ascii="Times New Roman" w:hAnsi="Times New Roman" w:cs="Times New Roman"/>
          <w:sz w:val="24"/>
          <w:szCs w:val="24"/>
        </w:rPr>
        <w:tab/>
      </w:r>
      <w:r w:rsidRPr="007512BB">
        <w:rPr>
          <w:rFonts w:ascii="Times New Roman" w:hAnsi="Times New Roman" w:cs="Times New Roman"/>
          <w:sz w:val="24"/>
          <w:szCs w:val="24"/>
        </w:rPr>
        <w:t>authorizing him to sign on behalf of the other partners. A certified copy of the‘</w:t>
      </w:r>
      <w:r w:rsidR="004F557F">
        <w:rPr>
          <w:rFonts w:ascii="Times New Roman" w:hAnsi="Times New Roman" w:cs="Times New Roman"/>
          <w:sz w:val="24"/>
          <w:szCs w:val="24"/>
        </w:rPr>
        <w:tab/>
      </w:r>
      <w:r w:rsidRPr="007512BB">
        <w:rPr>
          <w:rFonts w:ascii="Times New Roman" w:hAnsi="Times New Roman" w:cs="Times New Roman"/>
          <w:sz w:val="24"/>
          <w:szCs w:val="24"/>
        </w:rPr>
        <w:t xml:space="preserve">Registered Partnership Deed’ shall also be submitted along with the tender. If </w:t>
      </w:r>
      <w:r w:rsidR="004F557F">
        <w:rPr>
          <w:rFonts w:ascii="Times New Roman" w:hAnsi="Times New Roman" w:cs="Times New Roman"/>
          <w:sz w:val="24"/>
          <w:szCs w:val="24"/>
        </w:rPr>
        <w:tab/>
      </w:r>
      <w:r w:rsidRPr="007512BB">
        <w:rPr>
          <w:rFonts w:ascii="Times New Roman" w:hAnsi="Times New Roman" w:cs="Times New Roman"/>
          <w:sz w:val="24"/>
          <w:szCs w:val="24"/>
        </w:rPr>
        <w:t xml:space="preserve">the tender is made by a private company / Public Company, it shall be signed </w:t>
      </w:r>
      <w:r w:rsidR="004F557F">
        <w:rPr>
          <w:rFonts w:ascii="Times New Roman" w:hAnsi="Times New Roman" w:cs="Times New Roman"/>
          <w:sz w:val="24"/>
          <w:szCs w:val="24"/>
        </w:rPr>
        <w:tab/>
      </w:r>
      <w:r w:rsidRPr="007512BB">
        <w:rPr>
          <w:rFonts w:ascii="Times New Roman" w:hAnsi="Times New Roman" w:cs="Times New Roman"/>
          <w:sz w:val="24"/>
          <w:szCs w:val="24"/>
        </w:rPr>
        <w:t xml:space="preserve">by a person on behalf of the company having necessary authorization or Power </w:t>
      </w:r>
      <w:r w:rsidR="004F557F">
        <w:rPr>
          <w:rFonts w:ascii="Times New Roman" w:hAnsi="Times New Roman" w:cs="Times New Roman"/>
          <w:sz w:val="24"/>
          <w:szCs w:val="24"/>
        </w:rPr>
        <w:tab/>
      </w:r>
      <w:r w:rsidRPr="007512BB">
        <w:rPr>
          <w:rFonts w:ascii="Times New Roman" w:hAnsi="Times New Roman" w:cs="Times New Roman"/>
          <w:sz w:val="24"/>
          <w:szCs w:val="24"/>
        </w:rPr>
        <w:t>of Attorney’  to do so.</w:t>
      </w:r>
    </w:p>
    <w:p w:rsidR="00E73D0D" w:rsidRDefault="00E73D0D" w:rsidP="00E73D0D">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2.09       </w:t>
      </w:r>
      <w:r w:rsidRPr="007512BB">
        <w:rPr>
          <w:rFonts w:ascii="Times New Roman" w:hAnsi="Times New Roman" w:cs="Times New Roman"/>
          <w:b/>
          <w:bCs/>
          <w:sz w:val="24"/>
          <w:szCs w:val="24"/>
        </w:rPr>
        <w:t>EMD</w:t>
      </w:r>
    </w:p>
    <w:p w:rsidR="00A97C90" w:rsidRPr="007512BB" w:rsidRDefault="00A97C90" w:rsidP="00E73D0D">
      <w:pPr>
        <w:autoSpaceDE w:val="0"/>
        <w:autoSpaceDN w:val="0"/>
        <w:adjustRightInd w:val="0"/>
        <w:rPr>
          <w:rFonts w:ascii="Times New Roman" w:hAnsi="Times New Roman" w:cs="Times New Roman"/>
          <w:b/>
          <w:bCs/>
          <w:sz w:val="24"/>
          <w:szCs w:val="24"/>
        </w:rPr>
      </w:pPr>
    </w:p>
    <w:p w:rsidR="00E73D0D" w:rsidRDefault="00E73D0D" w:rsidP="00FE191B">
      <w:pPr>
        <w:pStyle w:val="ListParagraph"/>
        <w:numPr>
          <w:ilvl w:val="0"/>
          <w:numId w:val="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Earnest Money Deposit </w:t>
      </w:r>
      <w:proofErr w:type="spellStart"/>
      <w:r w:rsidRPr="007512BB">
        <w:rPr>
          <w:rFonts w:ascii="Times New Roman" w:hAnsi="Times New Roman" w:cs="Times New Roman"/>
          <w:sz w:val="24"/>
          <w:szCs w:val="24"/>
        </w:rPr>
        <w:t>is</w:t>
      </w:r>
      <w:r w:rsidRPr="002B384D">
        <w:rPr>
          <w:rFonts w:ascii="Times New Roman" w:hAnsi="Times New Roman" w:cs="Times New Roman"/>
          <w:color w:val="000000" w:themeColor="text1"/>
          <w:sz w:val="24"/>
          <w:szCs w:val="24"/>
        </w:rPr>
        <w:t>Rs</w:t>
      </w:r>
      <w:proofErr w:type="spellEnd"/>
      <w:r w:rsidRPr="002B384D">
        <w:rPr>
          <w:rFonts w:ascii="Times New Roman" w:hAnsi="Times New Roman" w:cs="Times New Roman"/>
          <w:color w:val="000000" w:themeColor="text1"/>
          <w:sz w:val="24"/>
          <w:szCs w:val="24"/>
        </w:rPr>
        <w:t xml:space="preserve">. </w:t>
      </w:r>
      <w:r w:rsidR="004465B2" w:rsidRPr="002B384D">
        <w:rPr>
          <w:rFonts w:ascii="Times New Roman" w:hAnsi="Times New Roman" w:cs="Times New Roman"/>
          <w:bCs/>
          <w:color w:val="000000" w:themeColor="text1"/>
          <w:sz w:val="24"/>
          <w:szCs w:val="24"/>
        </w:rPr>
        <w:t>50,000/-</w:t>
      </w:r>
      <w:proofErr w:type="gramStart"/>
      <w:r w:rsidR="002B384D">
        <w:rPr>
          <w:rFonts w:ascii="Times New Roman" w:hAnsi="Times New Roman" w:cs="Times New Roman"/>
          <w:bCs/>
          <w:color w:val="000000" w:themeColor="text1"/>
          <w:sz w:val="24"/>
          <w:szCs w:val="24"/>
        </w:rPr>
        <w:t xml:space="preserve">( </w:t>
      </w:r>
      <w:r w:rsidR="000045F8" w:rsidRPr="002B384D">
        <w:rPr>
          <w:rFonts w:ascii="Times New Roman" w:hAnsi="Times New Roman" w:cs="Times New Roman"/>
          <w:color w:val="000000" w:themeColor="text1"/>
          <w:sz w:val="24"/>
          <w:szCs w:val="24"/>
        </w:rPr>
        <w:t>Rupees</w:t>
      </w:r>
      <w:proofErr w:type="gramEnd"/>
      <w:r w:rsidR="000A6ED6">
        <w:rPr>
          <w:rFonts w:ascii="Times New Roman" w:hAnsi="Times New Roman" w:cs="Times New Roman"/>
          <w:color w:val="000000" w:themeColor="text1"/>
          <w:sz w:val="24"/>
          <w:szCs w:val="24"/>
        </w:rPr>
        <w:t xml:space="preserve"> </w:t>
      </w:r>
      <w:r w:rsidR="004465B2" w:rsidRPr="002B384D">
        <w:rPr>
          <w:rFonts w:ascii="Times New Roman" w:hAnsi="Times New Roman" w:cs="Times New Roman"/>
          <w:color w:val="000000" w:themeColor="text1"/>
          <w:sz w:val="24"/>
          <w:szCs w:val="24"/>
        </w:rPr>
        <w:t xml:space="preserve">fifty thousand </w:t>
      </w:r>
      <w:r w:rsidRPr="002B384D">
        <w:rPr>
          <w:rFonts w:ascii="Times New Roman" w:hAnsi="Times New Roman" w:cs="Times New Roman"/>
          <w:color w:val="000000" w:themeColor="text1"/>
          <w:sz w:val="24"/>
          <w:szCs w:val="24"/>
        </w:rPr>
        <w:t>only)</w:t>
      </w:r>
      <w:r w:rsidRPr="007512BB">
        <w:rPr>
          <w:rFonts w:ascii="Times New Roman" w:hAnsi="Times New Roman" w:cs="Times New Roman"/>
          <w:sz w:val="24"/>
          <w:szCs w:val="24"/>
        </w:rPr>
        <w:t xml:space="preserve"> as online remittance through e-GP site.</w:t>
      </w:r>
    </w:p>
    <w:p w:rsidR="00A97C90" w:rsidRPr="007512BB" w:rsidRDefault="00A97C90" w:rsidP="00A97C90">
      <w:pPr>
        <w:pStyle w:val="ListParagraph"/>
        <w:autoSpaceDE w:val="0"/>
        <w:autoSpaceDN w:val="0"/>
        <w:adjustRightInd w:val="0"/>
        <w:ind w:left="765"/>
        <w:rPr>
          <w:rFonts w:ascii="Times New Roman" w:hAnsi="Times New Roman" w:cs="Times New Roman"/>
          <w:sz w:val="24"/>
          <w:szCs w:val="24"/>
        </w:rPr>
      </w:pPr>
    </w:p>
    <w:p w:rsidR="00E73D0D" w:rsidRDefault="00E73D0D" w:rsidP="00FE191B">
      <w:pPr>
        <w:pStyle w:val="ListParagraph"/>
        <w:numPr>
          <w:ilvl w:val="0"/>
          <w:numId w:val="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EMD of the unsuccessful tenders will be refunded without any interest on</w:t>
      </w:r>
      <w:r w:rsidRPr="007512BB">
        <w:rPr>
          <w:rFonts w:ascii="Times New Roman" w:hAnsi="Times New Roman" w:cs="Times New Roman"/>
          <w:sz w:val="24"/>
          <w:szCs w:val="24"/>
          <w:lang w:val="en-GB"/>
        </w:rPr>
        <w:t xml:space="preserve"> finalization</w:t>
      </w:r>
      <w:r w:rsidRPr="007512BB">
        <w:rPr>
          <w:rFonts w:ascii="Times New Roman" w:hAnsi="Times New Roman" w:cs="Times New Roman"/>
          <w:sz w:val="24"/>
          <w:szCs w:val="24"/>
        </w:rPr>
        <w:t xml:space="preserve"> of</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the contract with the successful Bidder or on the expiry of the validity period of tender plus 30</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days whichever is earlier.</w:t>
      </w:r>
    </w:p>
    <w:p w:rsidR="00A97C90" w:rsidRPr="00A97C90" w:rsidRDefault="00A97C90" w:rsidP="00A97C90">
      <w:pPr>
        <w:autoSpaceDE w:val="0"/>
        <w:autoSpaceDN w:val="0"/>
        <w:adjustRightInd w:val="0"/>
        <w:rPr>
          <w:rFonts w:ascii="Times New Roman" w:hAnsi="Times New Roman" w:cs="Times New Roman"/>
          <w:sz w:val="24"/>
          <w:szCs w:val="24"/>
        </w:rPr>
      </w:pPr>
    </w:p>
    <w:p w:rsidR="00E73D0D" w:rsidRDefault="00E73D0D" w:rsidP="00FE191B">
      <w:pPr>
        <w:pStyle w:val="ListParagraph"/>
        <w:numPr>
          <w:ilvl w:val="0"/>
          <w:numId w:val="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EMD deposited with the CLIENT will be forfeited/encashed in the following</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circumstances:</w:t>
      </w:r>
    </w:p>
    <w:p w:rsidR="00E25F8B" w:rsidRPr="007512BB" w:rsidRDefault="00E25F8B" w:rsidP="00E25F8B">
      <w:pPr>
        <w:pStyle w:val="ListParagraph"/>
        <w:autoSpaceDE w:val="0"/>
        <w:autoSpaceDN w:val="0"/>
        <w:adjustRightInd w:val="0"/>
        <w:ind w:left="765"/>
        <w:rPr>
          <w:rFonts w:ascii="Times New Roman" w:hAnsi="Times New Roman" w:cs="Times New Roman"/>
          <w:sz w:val="24"/>
          <w:szCs w:val="24"/>
        </w:rPr>
      </w:pPr>
    </w:p>
    <w:p w:rsidR="00E73D0D" w:rsidRPr="007512BB" w:rsidRDefault="00E73D0D" w:rsidP="00FE191B">
      <w:pPr>
        <w:pStyle w:val="ListParagraph"/>
        <w:numPr>
          <w:ilvl w:val="0"/>
          <w:numId w:val="9"/>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If a bidder withdraws his bid during the period of validity specified.</w:t>
      </w:r>
    </w:p>
    <w:p w:rsidR="00E73D0D" w:rsidRPr="007512BB" w:rsidRDefault="00E73D0D" w:rsidP="00E73D0D">
      <w:pPr>
        <w:pStyle w:val="ListParagraph"/>
        <w:autoSpaceDE w:val="0"/>
        <w:autoSpaceDN w:val="0"/>
        <w:adjustRightInd w:val="0"/>
        <w:ind w:left="1485"/>
        <w:rPr>
          <w:rFonts w:ascii="Times New Roman" w:hAnsi="Times New Roman" w:cs="Times New Roman"/>
          <w:sz w:val="24"/>
          <w:szCs w:val="24"/>
        </w:rPr>
      </w:pPr>
    </w:p>
    <w:p w:rsidR="00E73D0D" w:rsidRDefault="00E73D0D" w:rsidP="00FE191B">
      <w:pPr>
        <w:pStyle w:val="ListParagraph"/>
        <w:numPr>
          <w:ilvl w:val="0"/>
          <w:numId w:val="9"/>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If the successful bidder fails within the time limit to sign the contract agreement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or fails to furnish the required </w:t>
      </w:r>
      <w:r w:rsidR="001E5A26">
        <w:rPr>
          <w:rFonts w:ascii="Times New Roman" w:hAnsi="Times New Roman" w:cs="Times New Roman"/>
          <w:sz w:val="24"/>
          <w:szCs w:val="24"/>
        </w:rPr>
        <w:t xml:space="preserve">performance </w:t>
      </w:r>
      <w:r w:rsidRPr="007512BB">
        <w:rPr>
          <w:rFonts w:ascii="Times New Roman" w:hAnsi="Times New Roman" w:cs="Times New Roman"/>
          <w:sz w:val="24"/>
          <w:szCs w:val="24"/>
        </w:rPr>
        <w:t>security deposit.</w:t>
      </w:r>
    </w:p>
    <w:p w:rsidR="00A97C90" w:rsidRPr="00A97C90" w:rsidRDefault="00A97C90" w:rsidP="00A97C90">
      <w:pPr>
        <w:pStyle w:val="ListParagraph"/>
        <w:rPr>
          <w:rFonts w:ascii="Times New Roman" w:hAnsi="Times New Roman" w:cs="Times New Roman"/>
          <w:sz w:val="24"/>
          <w:szCs w:val="24"/>
        </w:rPr>
      </w:pPr>
    </w:p>
    <w:p w:rsidR="00A97C90" w:rsidRPr="00A97C90" w:rsidRDefault="00A97C90" w:rsidP="00A97C90">
      <w:pPr>
        <w:pStyle w:val="BodyText2"/>
        <w:ind w:left="720" w:hanging="720"/>
        <w:rPr>
          <w:sz w:val="24"/>
          <w:szCs w:val="24"/>
        </w:rPr>
      </w:pPr>
      <w:r w:rsidRPr="00A97C90">
        <w:rPr>
          <w:sz w:val="24"/>
          <w:szCs w:val="24"/>
        </w:rPr>
        <w:t xml:space="preserve">        4) EMD will be refunded to the Contractor after remittance of the security    deposit and execution of the agreement</w:t>
      </w:r>
    </w:p>
    <w:p w:rsidR="00E73D0D" w:rsidRDefault="00E73D0D" w:rsidP="00E73D0D">
      <w:pPr>
        <w:autoSpaceDE w:val="0"/>
        <w:autoSpaceDN w:val="0"/>
        <w:adjustRightInd w:val="0"/>
        <w:rPr>
          <w:rFonts w:ascii="Times New Roman" w:hAnsi="Times New Roman" w:cs="Times New Roman"/>
          <w:sz w:val="24"/>
          <w:szCs w:val="24"/>
        </w:rPr>
      </w:pPr>
    </w:p>
    <w:p w:rsidR="00FF40A6" w:rsidRDefault="00FF40A6" w:rsidP="00E73D0D">
      <w:pPr>
        <w:autoSpaceDE w:val="0"/>
        <w:autoSpaceDN w:val="0"/>
        <w:adjustRightInd w:val="0"/>
        <w:rPr>
          <w:rFonts w:ascii="Times New Roman" w:hAnsi="Times New Roman" w:cs="Times New Roman"/>
          <w:sz w:val="24"/>
          <w:szCs w:val="24"/>
        </w:rPr>
      </w:pPr>
    </w:p>
    <w:p w:rsidR="00FF40A6" w:rsidRDefault="00FF40A6" w:rsidP="00E73D0D">
      <w:pPr>
        <w:autoSpaceDE w:val="0"/>
        <w:autoSpaceDN w:val="0"/>
        <w:adjustRightInd w:val="0"/>
        <w:rPr>
          <w:rFonts w:ascii="Times New Roman" w:hAnsi="Times New Roman" w:cs="Times New Roman"/>
          <w:sz w:val="24"/>
          <w:szCs w:val="24"/>
        </w:rPr>
      </w:pPr>
    </w:p>
    <w:p w:rsidR="00FF40A6" w:rsidRPr="007512BB" w:rsidRDefault="00FF40A6" w:rsidP="00E73D0D">
      <w:pPr>
        <w:autoSpaceDE w:val="0"/>
        <w:autoSpaceDN w:val="0"/>
        <w:adjustRightInd w:val="0"/>
        <w:rPr>
          <w:rFonts w:ascii="Times New Roman" w:hAnsi="Times New Roman" w:cs="Times New Roman"/>
          <w:sz w:val="24"/>
          <w:szCs w:val="24"/>
        </w:rPr>
      </w:pPr>
    </w:p>
    <w:p w:rsidR="00E73D0D" w:rsidRPr="001402C6" w:rsidRDefault="00E73D0D" w:rsidP="00E73D0D">
      <w:pPr>
        <w:autoSpaceDE w:val="0"/>
        <w:autoSpaceDN w:val="0"/>
        <w:adjustRightInd w:val="0"/>
        <w:rPr>
          <w:rFonts w:ascii="Times New Roman" w:hAnsi="Times New Roman" w:cs="Times New Roman"/>
          <w:b/>
          <w:bCs/>
          <w:sz w:val="24"/>
          <w:szCs w:val="24"/>
        </w:rPr>
      </w:pPr>
      <w:r w:rsidRPr="001402C6">
        <w:rPr>
          <w:rFonts w:ascii="Times New Roman" w:hAnsi="Times New Roman" w:cs="Times New Roman"/>
          <w:sz w:val="24"/>
          <w:szCs w:val="24"/>
        </w:rPr>
        <w:lastRenderedPageBreak/>
        <w:t xml:space="preserve">2.10         </w:t>
      </w:r>
      <w:r w:rsidR="00F93CB2" w:rsidRPr="001402C6">
        <w:rPr>
          <w:rFonts w:ascii="Times New Roman" w:hAnsi="Times New Roman" w:cs="Times New Roman"/>
          <w:b/>
          <w:sz w:val="24"/>
          <w:szCs w:val="24"/>
        </w:rPr>
        <w:t>PERFORMANCE</w:t>
      </w:r>
      <w:r w:rsidRPr="001402C6">
        <w:rPr>
          <w:rFonts w:ascii="Times New Roman" w:hAnsi="Times New Roman" w:cs="Times New Roman"/>
          <w:b/>
          <w:bCs/>
          <w:sz w:val="24"/>
          <w:szCs w:val="24"/>
        </w:rPr>
        <w:t>SECURITY DEPOSIT</w:t>
      </w:r>
    </w:p>
    <w:p w:rsidR="00E73D0D" w:rsidRPr="001402C6" w:rsidRDefault="00E73D0D" w:rsidP="00E73D0D">
      <w:pPr>
        <w:autoSpaceDE w:val="0"/>
        <w:autoSpaceDN w:val="0"/>
        <w:adjustRightInd w:val="0"/>
        <w:rPr>
          <w:rFonts w:ascii="Times New Roman" w:hAnsi="Times New Roman" w:cs="Times New Roman"/>
          <w:b/>
          <w:bCs/>
          <w:sz w:val="24"/>
          <w:szCs w:val="24"/>
        </w:rPr>
      </w:pPr>
    </w:p>
    <w:p w:rsidR="00E73D0D" w:rsidRDefault="00E73D0D" w:rsidP="00FE191B">
      <w:pPr>
        <w:pStyle w:val="ListParagraph"/>
        <w:numPr>
          <w:ilvl w:val="0"/>
          <w:numId w:val="10"/>
        </w:numPr>
        <w:autoSpaceDE w:val="0"/>
        <w:autoSpaceDN w:val="0"/>
        <w:adjustRightInd w:val="0"/>
        <w:rPr>
          <w:rFonts w:ascii="Times New Roman" w:hAnsi="Times New Roman" w:cs="Times New Roman"/>
          <w:sz w:val="24"/>
          <w:szCs w:val="24"/>
        </w:rPr>
      </w:pPr>
      <w:r w:rsidRPr="001402C6">
        <w:rPr>
          <w:rFonts w:ascii="Times New Roman" w:hAnsi="Times New Roman" w:cs="Times New Roman"/>
          <w:sz w:val="24"/>
          <w:szCs w:val="24"/>
        </w:rPr>
        <w:t>The successful bidder on receipt of the letter of intimation/ work order will deposit an</w:t>
      </w:r>
      <w:r w:rsidR="000A6ED6">
        <w:rPr>
          <w:rFonts w:ascii="Times New Roman" w:hAnsi="Times New Roman" w:cs="Times New Roman"/>
          <w:sz w:val="24"/>
          <w:szCs w:val="24"/>
        </w:rPr>
        <w:t xml:space="preserve"> </w:t>
      </w:r>
      <w:r w:rsidRPr="001402C6">
        <w:rPr>
          <w:rFonts w:ascii="Times New Roman" w:hAnsi="Times New Roman" w:cs="Times New Roman"/>
          <w:sz w:val="24"/>
          <w:szCs w:val="24"/>
        </w:rPr>
        <w:t xml:space="preserve">amount equal to </w:t>
      </w:r>
      <w:r w:rsidR="00F93CB2" w:rsidRPr="001402C6">
        <w:rPr>
          <w:rFonts w:ascii="Times New Roman" w:hAnsi="Times New Roman" w:cs="Times New Roman"/>
          <w:sz w:val="24"/>
          <w:szCs w:val="24"/>
        </w:rPr>
        <w:t>5</w:t>
      </w:r>
      <w:r w:rsidRPr="001402C6">
        <w:rPr>
          <w:rFonts w:ascii="Times New Roman" w:hAnsi="Times New Roman" w:cs="Times New Roman"/>
          <w:sz w:val="24"/>
          <w:szCs w:val="24"/>
        </w:rPr>
        <w:t xml:space="preserve">% of the </w:t>
      </w:r>
      <w:r w:rsidR="00052E67" w:rsidRPr="001402C6">
        <w:rPr>
          <w:rFonts w:ascii="Times New Roman" w:hAnsi="Times New Roman" w:cs="Times New Roman"/>
          <w:sz w:val="24"/>
          <w:szCs w:val="24"/>
        </w:rPr>
        <w:t>work order value</w:t>
      </w:r>
      <w:r w:rsidRPr="001402C6">
        <w:rPr>
          <w:rFonts w:ascii="Times New Roman" w:hAnsi="Times New Roman" w:cs="Times New Roman"/>
          <w:sz w:val="24"/>
          <w:szCs w:val="24"/>
        </w:rPr>
        <w:t xml:space="preserve"> as </w:t>
      </w:r>
      <w:r w:rsidR="00F93CB2" w:rsidRPr="001402C6">
        <w:rPr>
          <w:rFonts w:ascii="Times New Roman" w:hAnsi="Times New Roman" w:cs="Times New Roman"/>
          <w:sz w:val="24"/>
          <w:szCs w:val="24"/>
        </w:rPr>
        <w:t xml:space="preserve">Performance </w:t>
      </w:r>
      <w:r w:rsidRPr="001402C6">
        <w:rPr>
          <w:rFonts w:ascii="Times New Roman" w:hAnsi="Times New Roman" w:cs="Times New Roman"/>
          <w:sz w:val="24"/>
          <w:szCs w:val="24"/>
        </w:rPr>
        <w:t xml:space="preserve">Security </w:t>
      </w:r>
      <w:r w:rsidR="00F93CB2" w:rsidRPr="001402C6">
        <w:rPr>
          <w:rFonts w:ascii="Times New Roman" w:hAnsi="Times New Roman" w:cs="Times New Roman"/>
          <w:sz w:val="24"/>
          <w:szCs w:val="24"/>
        </w:rPr>
        <w:t xml:space="preserve">deposit. At least 50% of the performance </w:t>
      </w:r>
      <w:r w:rsidR="006D3A0D" w:rsidRPr="001402C6">
        <w:rPr>
          <w:rFonts w:ascii="Times New Roman" w:hAnsi="Times New Roman" w:cs="Times New Roman"/>
          <w:sz w:val="24"/>
          <w:szCs w:val="24"/>
        </w:rPr>
        <w:t>guarantee will</w:t>
      </w:r>
      <w:r w:rsidR="00F93CB2" w:rsidRPr="001402C6">
        <w:rPr>
          <w:rFonts w:ascii="Times New Roman" w:hAnsi="Times New Roman" w:cs="Times New Roman"/>
          <w:sz w:val="24"/>
          <w:szCs w:val="24"/>
        </w:rPr>
        <w:t xml:space="preserve"> be in the form of Treasury Fixed Deposit and the rest </w:t>
      </w:r>
      <w:r w:rsidRPr="001402C6">
        <w:rPr>
          <w:rFonts w:ascii="Times New Roman" w:hAnsi="Times New Roman" w:cs="Times New Roman"/>
          <w:sz w:val="24"/>
          <w:szCs w:val="24"/>
        </w:rPr>
        <w:t>in the form of Bank Guarantee from a Scheduled / Nationalized Bank and execute the contract agreement</w:t>
      </w:r>
      <w:r w:rsidR="000A6ED6">
        <w:rPr>
          <w:rFonts w:ascii="Times New Roman" w:hAnsi="Times New Roman" w:cs="Times New Roman"/>
          <w:sz w:val="24"/>
          <w:szCs w:val="24"/>
        </w:rPr>
        <w:t xml:space="preserve"> </w:t>
      </w:r>
      <w:r w:rsidRPr="001402C6">
        <w:rPr>
          <w:rFonts w:ascii="Times New Roman" w:hAnsi="Times New Roman" w:cs="Times New Roman"/>
          <w:sz w:val="24"/>
          <w:szCs w:val="24"/>
        </w:rPr>
        <w:t>within seven days from the date of the letter of acceptance</w:t>
      </w:r>
      <w:r w:rsidR="00170000" w:rsidRPr="001402C6">
        <w:rPr>
          <w:rFonts w:ascii="Times New Roman" w:hAnsi="Times New Roman" w:cs="Times New Roman"/>
          <w:sz w:val="24"/>
          <w:szCs w:val="24"/>
        </w:rPr>
        <w:t xml:space="preserve"> or ten days from the date of work order whichever is earlier.</w:t>
      </w:r>
      <w:r w:rsidRPr="001402C6">
        <w:rPr>
          <w:rFonts w:ascii="Times New Roman" w:hAnsi="Times New Roman" w:cs="Times New Roman"/>
          <w:sz w:val="24"/>
          <w:szCs w:val="24"/>
        </w:rPr>
        <w:t xml:space="preserve"> The EMD furnished by him shall be refunded on execution of the agreement.</w:t>
      </w:r>
    </w:p>
    <w:p w:rsidR="002B384D" w:rsidRPr="001402C6" w:rsidRDefault="002B384D" w:rsidP="002B384D">
      <w:pPr>
        <w:pStyle w:val="ListParagraph"/>
        <w:autoSpaceDE w:val="0"/>
        <w:autoSpaceDN w:val="0"/>
        <w:adjustRightInd w:val="0"/>
        <w:rPr>
          <w:rFonts w:ascii="Times New Roman" w:hAnsi="Times New Roman" w:cs="Times New Roman"/>
          <w:sz w:val="24"/>
          <w:szCs w:val="24"/>
        </w:rPr>
      </w:pPr>
    </w:p>
    <w:p w:rsidR="00E73D0D" w:rsidRPr="001402C6" w:rsidRDefault="00E73D0D" w:rsidP="00FE191B">
      <w:pPr>
        <w:pStyle w:val="ListParagraph"/>
        <w:numPr>
          <w:ilvl w:val="0"/>
          <w:numId w:val="10"/>
        </w:numPr>
        <w:autoSpaceDE w:val="0"/>
        <w:autoSpaceDN w:val="0"/>
        <w:adjustRightInd w:val="0"/>
        <w:rPr>
          <w:rFonts w:ascii="Times New Roman" w:hAnsi="Times New Roman" w:cs="Times New Roman"/>
          <w:sz w:val="24"/>
          <w:szCs w:val="24"/>
        </w:rPr>
      </w:pPr>
      <w:r w:rsidRPr="001402C6">
        <w:rPr>
          <w:rFonts w:ascii="Times New Roman" w:hAnsi="Times New Roman" w:cs="Times New Roman"/>
          <w:sz w:val="24"/>
          <w:szCs w:val="24"/>
        </w:rPr>
        <w:t>The validity of the Bank Guarantee for</w:t>
      </w:r>
      <w:r w:rsidR="001E5A26" w:rsidRPr="001402C6">
        <w:rPr>
          <w:rFonts w:ascii="Times New Roman" w:hAnsi="Times New Roman" w:cs="Times New Roman"/>
          <w:sz w:val="24"/>
          <w:szCs w:val="24"/>
        </w:rPr>
        <w:t xml:space="preserve"> Performance</w:t>
      </w:r>
      <w:r w:rsidRPr="001402C6">
        <w:rPr>
          <w:rFonts w:ascii="Times New Roman" w:hAnsi="Times New Roman" w:cs="Times New Roman"/>
          <w:sz w:val="24"/>
          <w:szCs w:val="24"/>
        </w:rPr>
        <w:t xml:space="preserve"> security deposit shall be up to the period of</w:t>
      </w:r>
      <w:r w:rsidR="000A6ED6">
        <w:rPr>
          <w:rFonts w:ascii="Times New Roman" w:hAnsi="Times New Roman" w:cs="Times New Roman"/>
          <w:sz w:val="24"/>
          <w:szCs w:val="24"/>
        </w:rPr>
        <w:t xml:space="preserve"> </w:t>
      </w:r>
      <w:r w:rsidRPr="001402C6">
        <w:rPr>
          <w:rFonts w:ascii="Times New Roman" w:hAnsi="Times New Roman" w:cs="Times New Roman"/>
          <w:sz w:val="24"/>
          <w:szCs w:val="24"/>
        </w:rPr>
        <w:t>completion of work/the extended period of completion of work with an additional claim period</w:t>
      </w:r>
      <w:r w:rsidR="0061766B">
        <w:rPr>
          <w:rFonts w:ascii="Times New Roman" w:hAnsi="Times New Roman" w:cs="Times New Roman"/>
          <w:sz w:val="24"/>
          <w:szCs w:val="24"/>
        </w:rPr>
        <w:t xml:space="preserve"> </w:t>
      </w:r>
      <w:r w:rsidRPr="001402C6">
        <w:rPr>
          <w:rFonts w:ascii="Times New Roman" w:hAnsi="Times New Roman" w:cs="Times New Roman"/>
          <w:sz w:val="24"/>
          <w:szCs w:val="24"/>
        </w:rPr>
        <w:t>of three months.</w:t>
      </w:r>
    </w:p>
    <w:p w:rsidR="001E5A26" w:rsidRPr="001402C6" w:rsidRDefault="001E5A26" w:rsidP="00E1669D">
      <w:pPr>
        <w:autoSpaceDE w:val="0"/>
        <w:autoSpaceDN w:val="0"/>
        <w:adjustRightInd w:val="0"/>
        <w:jc w:val="left"/>
        <w:rPr>
          <w:rFonts w:ascii="Times New Roman" w:hAnsi="Times New Roman" w:cs="Times New Roman"/>
          <w:sz w:val="24"/>
          <w:szCs w:val="24"/>
          <w:lang w:val="en-IN"/>
        </w:rPr>
      </w:pPr>
    </w:p>
    <w:p w:rsidR="00E1669D" w:rsidRPr="001402C6" w:rsidRDefault="00E1669D" w:rsidP="00E1669D">
      <w:pPr>
        <w:autoSpaceDE w:val="0"/>
        <w:autoSpaceDN w:val="0"/>
        <w:adjustRightInd w:val="0"/>
        <w:jc w:val="left"/>
        <w:rPr>
          <w:rFonts w:ascii="Times New Roman" w:hAnsi="Times New Roman" w:cs="Times New Roman"/>
          <w:b/>
          <w:bCs/>
          <w:sz w:val="24"/>
          <w:szCs w:val="24"/>
          <w:lang w:val="en-IN"/>
        </w:rPr>
      </w:pPr>
      <w:r w:rsidRPr="001402C6">
        <w:rPr>
          <w:rFonts w:ascii="Times New Roman" w:hAnsi="Times New Roman" w:cs="Times New Roman"/>
          <w:sz w:val="24"/>
          <w:szCs w:val="24"/>
          <w:lang w:val="en-IN"/>
        </w:rPr>
        <w:t xml:space="preserve">2.11 </w:t>
      </w:r>
      <w:r w:rsidRPr="001402C6">
        <w:rPr>
          <w:rFonts w:ascii="Times New Roman" w:hAnsi="Times New Roman" w:cs="Times New Roman"/>
          <w:b/>
          <w:bCs/>
          <w:sz w:val="24"/>
          <w:szCs w:val="24"/>
          <w:lang w:val="en-IN"/>
        </w:rPr>
        <w:t xml:space="preserve">RETENTION </w:t>
      </w:r>
      <w:r w:rsidR="00170000" w:rsidRPr="001402C6">
        <w:rPr>
          <w:rFonts w:ascii="Times New Roman" w:hAnsi="Times New Roman" w:cs="Times New Roman"/>
          <w:b/>
          <w:bCs/>
          <w:sz w:val="24"/>
          <w:szCs w:val="24"/>
          <w:lang w:val="en-IN"/>
        </w:rPr>
        <w:t>AMOUNT (as Security Deposit)</w:t>
      </w:r>
    </w:p>
    <w:p w:rsidR="001402C6" w:rsidRDefault="001402C6" w:rsidP="00E1669D">
      <w:pPr>
        <w:autoSpaceDE w:val="0"/>
        <w:autoSpaceDN w:val="0"/>
        <w:adjustRightInd w:val="0"/>
        <w:ind w:left="709" w:hanging="567"/>
        <w:rPr>
          <w:rFonts w:ascii="Times New Roman" w:hAnsi="Times New Roman" w:cs="Times New Roman"/>
          <w:sz w:val="24"/>
          <w:szCs w:val="24"/>
          <w:lang w:val="en-IN"/>
        </w:rPr>
      </w:pPr>
    </w:p>
    <w:p w:rsidR="00E1669D" w:rsidRPr="00E54288" w:rsidRDefault="00170000" w:rsidP="00FE191B">
      <w:pPr>
        <w:pStyle w:val="ListParagraph"/>
        <w:numPr>
          <w:ilvl w:val="0"/>
          <w:numId w:val="56"/>
        </w:numPr>
        <w:autoSpaceDE w:val="0"/>
        <w:autoSpaceDN w:val="0"/>
        <w:adjustRightInd w:val="0"/>
        <w:rPr>
          <w:rFonts w:ascii="Times New Roman" w:hAnsi="Times New Roman" w:cs="Times New Roman"/>
          <w:sz w:val="24"/>
          <w:szCs w:val="24"/>
          <w:lang w:val="en-IN"/>
        </w:rPr>
      </w:pPr>
      <w:r w:rsidRPr="00E54288">
        <w:rPr>
          <w:rFonts w:ascii="Times New Roman" w:hAnsi="Times New Roman" w:cs="Times New Roman"/>
          <w:sz w:val="24"/>
          <w:szCs w:val="24"/>
          <w:lang w:val="en-IN"/>
        </w:rPr>
        <w:t>In addition to Performance Guarantee, retention</w:t>
      </w:r>
      <w:r w:rsidR="00E1669D" w:rsidRPr="00E54288">
        <w:rPr>
          <w:rFonts w:ascii="Times New Roman" w:hAnsi="Times New Roman" w:cs="Times New Roman"/>
          <w:sz w:val="24"/>
          <w:szCs w:val="24"/>
          <w:lang w:val="en-IN"/>
        </w:rPr>
        <w:t xml:space="preserve"> Money at the rate of 2.5 % of the value of work done as per running bills shall be deducted from each running bill/final bill. This amou</w:t>
      </w:r>
      <w:r w:rsidR="00E54288" w:rsidRPr="00E54288">
        <w:rPr>
          <w:rFonts w:ascii="Times New Roman" w:hAnsi="Times New Roman" w:cs="Times New Roman"/>
          <w:sz w:val="24"/>
          <w:szCs w:val="24"/>
          <w:lang w:val="en-IN"/>
        </w:rPr>
        <w:t xml:space="preserve">nt of money will be withheld </w:t>
      </w:r>
      <w:r w:rsidR="00E1669D" w:rsidRPr="00E54288">
        <w:rPr>
          <w:rFonts w:ascii="Times New Roman" w:hAnsi="Times New Roman" w:cs="Times New Roman"/>
          <w:sz w:val="24"/>
          <w:szCs w:val="24"/>
          <w:lang w:val="en-IN"/>
        </w:rPr>
        <w:t>for rectifying the defects if any, in the work so executed with in the defect liability period of 12 months or as specified after the virtual completion of work, unless such defects are rectified by the Contractor himself.</w:t>
      </w:r>
    </w:p>
    <w:p w:rsidR="00E54288" w:rsidRPr="00E54288" w:rsidRDefault="00E54288" w:rsidP="00E54288">
      <w:pPr>
        <w:pStyle w:val="ListParagraph"/>
        <w:autoSpaceDE w:val="0"/>
        <w:autoSpaceDN w:val="0"/>
        <w:adjustRightInd w:val="0"/>
        <w:ind w:left="727"/>
        <w:rPr>
          <w:rFonts w:ascii="Times New Roman" w:hAnsi="Times New Roman" w:cs="Times New Roman"/>
          <w:sz w:val="24"/>
          <w:szCs w:val="24"/>
          <w:lang w:val="en-IN"/>
        </w:rPr>
      </w:pPr>
    </w:p>
    <w:p w:rsidR="00E1669D" w:rsidRPr="00E54288" w:rsidRDefault="00E1669D" w:rsidP="00FE191B">
      <w:pPr>
        <w:pStyle w:val="ListParagraph"/>
        <w:numPr>
          <w:ilvl w:val="0"/>
          <w:numId w:val="56"/>
        </w:numPr>
        <w:autoSpaceDE w:val="0"/>
        <w:autoSpaceDN w:val="0"/>
        <w:adjustRightInd w:val="0"/>
        <w:rPr>
          <w:rFonts w:ascii="Times New Roman" w:hAnsi="Times New Roman" w:cs="Times New Roman"/>
          <w:sz w:val="24"/>
          <w:szCs w:val="24"/>
          <w:lang w:val="en-IN"/>
        </w:rPr>
      </w:pPr>
      <w:r w:rsidRPr="00E54288">
        <w:rPr>
          <w:rFonts w:ascii="Times New Roman" w:hAnsi="Times New Roman" w:cs="Times New Roman"/>
          <w:sz w:val="24"/>
          <w:szCs w:val="24"/>
          <w:lang w:val="en-IN"/>
        </w:rPr>
        <w:t xml:space="preserve">Retention money shall be refunded against the Bank Guarantee from a Scheduled/Nationalized Bank having validity up to three months after the defect liability period on its accumulation to minimum amount of Rs 5 </w:t>
      </w:r>
      <w:r w:rsidR="00F93CB2" w:rsidRPr="00E54288">
        <w:rPr>
          <w:rFonts w:ascii="Times New Roman" w:hAnsi="Times New Roman" w:cs="Times New Roman"/>
          <w:sz w:val="24"/>
          <w:szCs w:val="24"/>
          <w:lang w:val="en-IN"/>
        </w:rPr>
        <w:t>lakhs. The</w:t>
      </w:r>
      <w:r w:rsidRPr="00E54288">
        <w:rPr>
          <w:rFonts w:ascii="Times New Roman" w:hAnsi="Times New Roman" w:cs="Times New Roman"/>
          <w:sz w:val="24"/>
          <w:szCs w:val="24"/>
          <w:lang w:val="en-IN"/>
        </w:rPr>
        <w:t xml:space="preserve"> minimum amount of BG shall not be less than Rs.5 lakhs at a time. This retention money shall be refunded on satisfactory completion of the defect liability period as certified by PMC/KINFRA.</w:t>
      </w:r>
    </w:p>
    <w:p w:rsidR="00E54288" w:rsidRPr="00E54288" w:rsidRDefault="00E54288" w:rsidP="00E54288">
      <w:pPr>
        <w:pStyle w:val="ListParagraph"/>
        <w:rPr>
          <w:rFonts w:ascii="Times New Roman" w:hAnsi="Times New Roman" w:cs="Times New Roman"/>
          <w:sz w:val="24"/>
          <w:szCs w:val="24"/>
          <w:lang w:val="en-IN"/>
        </w:rPr>
      </w:pPr>
    </w:p>
    <w:p w:rsidR="00E1669D" w:rsidRPr="00E54288" w:rsidRDefault="00E1669D" w:rsidP="00FE191B">
      <w:pPr>
        <w:pStyle w:val="ListParagraph"/>
        <w:numPr>
          <w:ilvl w:val="0"/>
          <w:numId w:val="56"/>
        </w:numPr>
        <w:autoSpaceDE w:val="0"/>
        <w:autoSpaceDN w:val="0"/>
        <w:adjustRightInd w:val="0"/>
        <w:rPr>
          <w:rFonts w:ascii="Times New Roman" w:hAnsi="Times New Roman" w:cs="Times New Roman"/>
          <w:sz w:val="24"/>
          <w:szCs w:val="24"/>
          <w:lang w:val="en-IN"/>
        </w:rPr>
      </w:pPr>
      <w:r w:rsidRPr="00E54288">
        <w:rPr>
          <w:rFonts w:ascii="Times New Roman" w:hAnsi="Times New Roman" w:cs="Times New Roman"/>
          <w:sz w:val="24"/>
          <w:szCs w:val="24"/>
          <w:lang w:val="en-IN"/>
        </w:rPr>
        <w:t>In case, if any defects are remaining to be rectified even after the defect liability period</w:t>
      </w:r>
      <w:r w:rsidR="00F93CB2" w:rsidRPr="00E54288">
        <w:rPr>
          <w:rFonts w:ascii="Times New Roman" w:hAnsi="Times New Roman" w:cs="Times New Roman"/>
          <w:sz w:val="24"/>
          <w:szCs w:val="24"/>
          <w:lang w:val="en-IN"/>
        </w:rPr>
        <w:t>, the</w:t>
      </w:r>
      <w:r w:rsidRPr="00E54288">
        <w:rPr>
          <w:rFonts w:ascii="Times New Roman" w:hAnsi="Times New Roman" w:cs="Times New Roman"/>
          <w:sz w:val="24"/>
          <w:szCs w:val="24"/>
          <w:lang w:val="en-IN"/>
        </w:rPr>
        <w:t xml:space="preserve"> retention money will be retained until the defects are rectified by the contractor. This</w:t>
      </w:r>
      <w:r w:rsidR="000A6ED6">
        <w:rPr>
          <w:rFonts w:ascii="Times New Roman" w:hAnsi="Times New Roman" w:cs="Times New Roman"/>
          <w:sz w:val="24"/>
          <w:szCs w:val="24"/>
          <w:lang w:val="en-IN"/>
        </w:rPr>
        <w:t xml:space="preserve"> </w:t>
      </w:r>
      <w:r w:rsidRPr="00E54288">
        <w:rPr>
          <w:rFonts w:ascii="Times New Roman" w:hAnsi="Times New Roman" w:cs="Times New Roman"/>
          <w:sz w:val="24"/>
          <w:szCs w:val="24"/>
          <w:lang w:val="en-IN"/>
        </w:rPr>
        <w:t>money will be returned to the Contractor after the defect liability period only on</w:t>
      </w:r>
      <w:r w:rsidR="000A6ED6">
        <w:rPr>
          <w:rFonts w:ascii="Times New Roman" w:hAnsi="Times New Roman" w:cs="Times New Roman"/>
          <w:sz w:val="24"/>
          <w:szCs w:val="24"/>
          <w:lang w:val="en-IN"/>
        </w:rPr>
        <w:t xml:space="preserve"> </w:t>
      </w:r>
      <w:r w:rsidRPr="00E54288">
        <w:rPr>
          <w:rFonts w:ascii="Times New Roman" w:hAnsi="Times New Roman" w:cs="Times New Roman"/>
          <w:sz w:val="24"/>
          <w:szCs w:val="24"/>
          <w:lang w:val="en-IN"/>
        </w:rPr>
        <w:t>rectification of the defects.</w:t>
      </w:r>
    </w:p>
    <w:p w:rsidR="00E54288" w:rsidRPr="001402C6" w:rsidRDefault="00E54288" w:rsidP="00E54288">
      <w:pPr>
        <w:autoSpaceDE w:val="0"/>
        <w:autoSpaceDN w:val="0"/>
        <w:adjustRightInd w:val="0"/>
        <w:ind w:left="709" w:firstLine="71"/>
        <w:rPr>
          <w:rFonts w:ascii="Times New Roman" w:hAnsi="Times New Roman" w:cs="Times New Roman"/>
          <w:sz w:val="24"/>
          <w:szCs w:val="24"/>
          <w:lang w:val="en-IN"/>
        </w:rPr>
      </w:pPr>
    </w:p>
    <w:p w:rsidR="00E1669D" w:rsidRPr="001402C6" w:rsidRDefault="00E54288" w:rsidP="00F93CB2">
      <w:pPr>
        <w:autoSpaceDE w:val="0"/>
        <w:autoSpaceDN w:val="0"/>
        <w:adjustRightInd w:val="0"/>
        <w:ind w:left="709" w:hanging="709"/>
        <w:rPr>
          <w:rFonts w:ascii="Times New Roman" w:hAnsi="Times New Roman" w:cs="Times New Roman"/>
          <w:sz w:val="24"/>
          <w:szCs w:val="24"/>
          <w:lang w:val="en-IN"/>
        </w:rPr>
      </w:pPr>
      <w:r>
        <w:rPr>
          <w:rFonts w:ascii="Times New Roman" w:hAnsi="Times New Roman" w:cs="Times New Roman"/>
          <w:sz w:val="24"/>
          <w:szCs w:val="24"/>
          <w:lang w:val="en-IN"/>
        </w:rPr>
        <w:t xml:space="preserve">    4)  </w:t>
      </w:r>
      <w:r w:rsidR="00F93CB2" w:rsidRPr="001402C6">
        <w:rPr>
          <w:rFonts w:ascii="Times New Roman" w:hAnsi="Times New Roman" w:cs="Times New Roman"/>
          <w:sz w:val="24"/>
          <w:szCs w:val="24"/>
          <w:lang w:val="en-IN"/>
        </w:rPr>
        <w:t>In</w:t>
      </w:r>
      <w:r w:rsidR="00E1669D" w:rsidRPr="001402C6">
        <w:rPr>
          <w:rFonts w:ascii="Times New Roman" w:hAnsi="Times New Roman" w:cs="Times New Roman"/>
          <w:sz w:val="24"/>
          <w:szCs w:val="24"/>
          <w:lang w:val="en-IN"/>
        </w:rPr>
        <w:t xml:space="preserve"> case, the Contractor is not attending to the defects in the defect liability period, these</w:t>
      </w:r>
      <w:r w:rsidR="000A6ED6">
        <w:rPr>
          <w:rFonts w:ascii="Times New Roman" w:hAnsi="Times New Roman" w:cs="Times New Roman"/>
          <w:sz w:val="24"/>
          <w:szCs w:val="24"/>
          <w:lang w:val="en-IN"/>
        </w:rPr>
        <w:t xml:space="preserve"> </w:t>
      </w:r>
      <w:r w:rsidR="00E1669D" w:rsidRPr="001402C6">
        <w:rPr>
          <w:rFonts w:ascii="Times New Roman" w:hAnsi="Times New Roman" w:cs="Times New Roman"/>
          <w:sz w:val="24"/>
          <w:szCs w:val="24"/>
          <w:lang w:val="en-IN"/>
        </w:rPr>
        <w:t>works will be undertaken by PMC/KINFRA after issuing a notice to the Contactor and</w:t>
      </w:r>
      <w:r w:rsidR="000A6ED6">
        <w:rPr>
          <w:rFonts w:ascii="Times New Roman" w:hAnsi="Times New Roman" w:cs="Times New Roman"/>
          <w:sz w:val="24"/>
          <w:szCs w:val="24"/>
          <w:lang w:val="en-IN"/>
        </w:rPr>
        <w:t xml:space="preserve"> </w:t>
      </w:r>
      <w:r w:rsidR="00E1669D" w:rsidRPr="001402C6">
        <w:rPr>
          <w:rFonts w:ascii="Times New Roman" w:hAnsi="Times New Roman" w:cs="Times New Roman"/>
          <w:sz w:val="24"/>
          <w:szCs w:val="24"/>
          <w:lang w:val="en-IN"/>
        </w:rPr>
        <w:t>the cost thereof will be deducted from the retention money and the balance if any</w:t>
      </w:r>
      <w:r w:rsidR="000A6ED6">
        <w:rPr>
          <w:rFonts w:ascii="Times New Roman" w:hAnsi="Times New Roman" w:cs="Times New Roman"/>
          <w:sz w:val="24"/>
          <w:szCs w:val="24"/>
          <w:lang w:val="en-IN"/>
        </w:rPr>
        <w:t xml:space="preserve"> </w:t>
      </w:r>
      <w:r w:rsidR="00E1669D" w:rsidRPr="001402C6">
        <w:rPr>
          <w:rFonts w:ascii="Times New Roman" w:hAnsi="Times New Roman" w:cs="Times New Roman"/>
          <w:sz w:val="24"/>
          <w:szCs w:val="24"/>
          <w:lang w:val="en-IN"/>
        </w:rPr>
        <w:t>returned to the Contractor.</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ind w:left="720" w:hanging="720"/>
        <w:rPr>
          <w:rFonts w:ascii="Times New Roman" w:hAnsi="Times New Roman" w:cs="Times New Roman"/>
          <w:sz w:val="24"/>
          <w:szCs w:val="24"/>
        </w:rPr>
      </w:pPr>
      <w:r w:rsidRPr="007512BB">
        <w:rPr>
          <w:rFonts w:ascii="Times New Roman" w:hAnsi="Times New Roman" w:cs="Times New Roman"/>
          <w:sz w:val="24"/>
          <w:szCs w:val="24"/>
        </w:rPr>
        <w:t>2.12</w:t>
      </w:r>
      <w:r w:rsidRPr="007512BB">
        <w:rPr>
          <w:rFonts w:ascii="Times New Roman" w:hAnsi="Times New Roman" w:cs="Times New Roman"/>
          <w:sz w:val="24"/>
          <w:szCs w:val="24"/>
        </w:rPr>
        <w:tab/>
        <w:t>Income-tax at the rate prevailing at the time of payment will be deducted from each</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running bill and final bill.</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2.13</w:t>
      </w:r>
      <w:r w:rsidRPr="007512BB">
        <w:rPr>
          <w:rFonts w:ascii="Times New Roman" w:hAnsi="Times New Roman" w:cs="Times New Roman"/>
          <w:sz w:val="24"/>
          <w:szCs w:val="24"/>
        </w:rPr>
        <w:tab/>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FE191B">
      <w:pPr>
        <w:pStyle w:val="ListParagraph"/>
        <w:numPr>
          <w:ilvl w:val="0"/>
          <w:numId w:val="11"/>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All statutory payments in connection with the employment of the workmen for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this work will be borne by the Contractor.</w:t>
      </w:r>
    </w:p>
    <w:p w:rsidR="00E54288" w:rsidRPr="007512BB" w:rsidRDefault="00E54288" w:rsidP="00E54288">
      <w:pPr>
        <w:pStyle w:val="ListParagraph"/>
        <w:autoSpaceDE w:val="0"/>
        <w:autoSpaceDN w:val="0"/>
        <w:adjustRightInd w:val="0"/>
        <w:rPr>
          <w:rFonts w:ascii="Times New Roman" w:hAnsi="Times New Roman" w:cs="Times New Roman"/>
          <w:sz w:val="24"/>
          <w:szCs w:val="24"/>
        </w:rPr>
      </w:pPr>
    </w:p>
    <w:p w:rsidR="00E73D0D" w:rsidRPr="007512BB" w:rsidRDefault="00E73D0D" w:rsidP="00FE191B">
      <w:pPr>
        <w:pStyle w:val="ListParagraph"/>
        <w:numPr>
          <w:ilvl w:val="0"/>
          <w:numId w:val="11"/>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contractor is the employer of all the workers engaged for this work and should</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therefore take all required registrations and pay premium correctly to labour welfare </w:t>
      </w:r>
      <w:r w:rsidRPr="007512BB">
        <w:rPr>
          <w:rFonts w:ascii="Times New Roman" w:hAnsi="Times New Roman" w:cs="Times New Roman"/>
          <w:sz w:val="24"/>
          <w:szCs w:val="24"/>
        </w:rPr>
        <w:lastRenderedPageBreak/>
        <w:t>funds</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constituted by the Union Government and Government of Kerala from time to time.</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ind w:left="720" w:hanging="720"/>
        <w:rPr>
          <w:rFonts w:ascii="Times New Roman" w:hAnsi="Times New Roman" w:cs="Times New Roman"/>
          <w:sz w:val="24"/>
          <w:szCs w:val="24"/>
        </w:rPr>
      </w:pPr>
      <w:r w:rsidRPr="007512BB">
        <w:rPr>
          <w:rFonts w:ascii="Times New Roman" w:hAnsi="Times New Roman" w:cs="Times New Roman"/>
          <w:sz w:val="24"/>
          <w:szCs w:val="24"/>
        </w:rPr>
        <w:t>2.14</w:t>
      </w:r>
      <w:r w:rsidRPr="007512BB">
        <w:rPr>
          <w:rFonts w:ascii="Times New Roman" w:hAnsi="Times New Roman" w:cs="Times New Roman"/>
          <w:sz w:val="24"/>
          <w:szCs w:val="24"/>
        </w:rPr>
        <w:tab/>
        <w:t>All statutory deductions shall be made from the amount eligible to the contractor in</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each part bill at current rates. The deduction towards the work contract tax /KVAT shall be at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the prevailing rates, and shall be changed if the government revises the rate. Any tax </w:t>
      </w:r>
      <w:proofErr w:type="spellStart"/>
      <w:r w:rsidRPr="007512BB">
        <w:rPr>
          <w:rFonts w:ascii="Times New Roman" w:hAnsi="Times New Roman" w:cs="Times New Roman"/>
          <w:sz w:val="24"/>
          <w:szCs w:val="24"/>
        </w:rPr>
        <w:t>omitted</w:t>
      </w:r>
      <w:proofErr w:type="gramStart"/>
      <w:r w:rsidRPr="007512BB">
        <w:rPr>
          <w:rFonts w:ascii="Times New Roman" w:hAnsi="Times New Roman" w:cs="Times New Roman"/>
          <w:sz w:val="24"/>
          <w:szCs w:val="24"/>
        </w:rPr>
        <w:t>,to</w:t>
      </w:r>
      <w:proofErr w:type="spellEnd"/>
      <w:proofErr w:type="gramEnd"/>
      <w:r w:rsidRPr="007512BB">
        <w:rPr>
          <w:rFonts w:ascii="Times New Roman" w:hAnsi="Times New Roman" w:cs="Times New Roman"/>
          <w:sz w:val="24"/>
          <w:szCs w:val="24"/>
        </w:rPr>
        <w:t xml:space="preserve"> be deducted in any part bill shall be deducted in the subsequent part bills/ final bill.</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ind w:left="540"/>
        <w:rPr>
          <w:rFonts w:ascii="Times New Roman" w:hAnsi="Times New Roman" w:cs="Times New Roman"/>
          <w:sz w:val="24"/>
          <w:szCs w:val="24"/>
        </w:rPr>
      </w:pPr>
      <w:r w:rsidRPr="007512BB">
        <w:rPr>
          <w:rFonts w:ascii="Times New Roman" w:hAnsi="Times New Roman" w:cs="Times New Roman"/>
          <w:sz w:val="24"/>
          <w:szCs w:val="24"/>
        </w:rPr>
        <w:t xml:space="preserve">All the deposits of EMD, </w:t>
      </w:r>
      <w:r w:rsidR="001E5A26">
        <w:rPr>
          <w:rFonts w:ascii="Times New Roman" w:hAnsi="Times New Roman" w:cs="Times New Roman"/>
          <w:sz w:val="24"/>
          <w:szCs w:val="24"/>
        </w:rPr>
        <w:t xml:space="preserve">PERFORMANCE </w:t>
      </w:r>
      <w:r w:rsidRPr="007512BB">
        <w:rPr>
          <w:rFonts w:ascii="Times New Roman" w:hAnsi="Times New Roman" w:cs="Times New Roman"/>
          <w:sz w:val="24"/>
          <w:szCs w:val="24"/>
        </w:rPr>
        <w:t>SECURITY DEPOSIT and RETENTION MONEY will not bear any</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interest whatsoever.</w:t>
      </w:r>
    </w:p>
    <w:p w:rsidR="00E54288" w:rsidRDefault="00E54288" w:rsidP="00E73D0D">
      <w:pPr>
        <w:autoSpaceDE w:val="0"/>
        <w:autoSpaceDN w:val="0"/>
        <w:adjustRightInd w:val="0"/>
        <w:rPr>
          <w:rFonts w:ascii="Times New Roman" w:hAnsi="Times New Roman" w:cs="Times New Roman"/>
          <w:sz w:val="24"/>
          <w:szCs w:val="24"/>
        </w:rPr>
      </w:pPr>
    </w:p>
    <w:p w:rsidR="00E54288"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2.15</w:t>
      </w:r>
      <w:r w:rsidRPr="007512BB">
        <w:rPr>
          <w:rFonts w:ascii="Times New Roman" w:hAnsi="Times New Roman" w:cs="Times New Roman"/>
          <w:sz w:val="24"/>
          <w:szCs w:val="24"/>
        </w:rPr>
        <w:tab/>
      </w:r>
      <w:r w:rsidRPr="007512BB">
        <w:rPr>
          <w:rFonts w:ascii="Times New Roman" w:hAnsi="Times New Roman" w:cs="Times New Roman"/>
          <w:b/>
          <w:bCs/>
          <w:sz w:val="24"/>
          <w:szCs w:val="24"/>
        </w:rPr>
        <w:t>PERIOD OF VALIDITY</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E54288" w:rsidRDefault="00E73D0D" w:rsidP="00FE191B">
      <w:pPr>
        <w:pStyle w:val="ListParagraph"/>
        <w:numPr>
          <w:ilvl w:val="0"/>
          <w:numId w:val="12"/>
        </w:numPr>
        <w:autoSpaceDE w:val="0"/>
        <w:autoSpaceDN w:val="0"/>
        <w:adjustRightInd w:val="0"/>
        <w:ind w:left="709"/>
        <w:rPr>
          <w:rFonts w:ascii="Times New Roman" w:hAnsi="Times New Roman" w:cs="Times New Roman"/>
          <w:bCs/>
          <w:sz w:val="24"/>
          <w:szCs w:val="24"/>
        </w:rPr>
      </w:pPr>
      <w:r w:rsidRPr="007512BB">
        <w:rPr>
          <w:rFonts w:ascii="Times New Roman" w:hAnsi="Times New Roman" w:cs="Times New Roman"/>
          <w:sz w:val="24"/>
          <w:szCs w:val="24"/>
        </w:rPr>
        <w:t>The tender shall remain valid for acceptance for a period of 90 days from last date of</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submission of the tenders.</w:t>
      </w:r>
    </w:p>
    <w:p w:rsidR="00E54288" w:rsidRPr="007512BB" w:rsidRDefault="00E54288" w:rsidP="00E54288">
      <w:pPr>
        <w:pStyle w:val="ListParagraph"/>
        <w:autoSpaceDE w:val="0"/>
        <w:autoSpaceDN w:val="0"/>
        <w:adjustRightInd w:val="0"/>
        <w:rPr>
          <w:rFonts w:ascii="Times New Roman" w:hAnsi="Times New Roman" w:cs="Times New Roman"/>
          <w:bCs/>
          <w:sz w:val="24"/>
          <w:szCs w:val="24"/>
        </w:rPr>
      </w:pPr>
    </w:p>
    <w:p w:rsidR="00E73D0D" w:rsidRPr="007512BB" w:rsidRDefault="00E73D0D" w:rsidP="00FE191B">
      <w:pPr>
        <w:pStyle w:val="ListParagraph"/>
        <w:numPr>
          <w:ilvl w:val="0"/>
          <w:numId w:val="12"/>
        </w:numPr>
        <w:autoSpaceDE w:val="0"/>
        <w:autoSpaceDN w:val="0"/>
        <w:adjustRightInd w:val="0"/>
        <w:ind w:left="709" w:hanging="349"/>
        <w:rPr>
          <w:rFonts w:ascii="Times New Roman" w:hAnsi="Times New Roman" w:cs="Times New Roman"/>
          <w:bCs/>
          <w:sz w:val="24"/>
          <w:szCs w:val="24"/>
        </w:rPr>
      </w:pPr>
      <w:r w:rsidRPr="007512BB">
        <w:rPr>
          <w:rFonts w:ascii="Times New Roman" w:hAnsi="Times New Roman" w:cs="Times New Roman"/>
          <w:sz w:val="24"/>
          <w:szCs w:val="24"/>
        </w:rPr>
        <w:t xml:space="preserve"> If the bidder withdraws his tender before the said period or makes any modifications in</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terms and conditions of the tender, then the KINFRA has the liberty to forfeit the Earnest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Money Deposit.</w:t>
      </w:r>
    </w:p>
    <w:p w:rsidR="00E73D0D" w:rsidRDefault="00E73D0D" w:rsidP="00E73D0D">
      <w:pPr>
        <w:autoSpaceDE w:val="0"/>
        <w:autoSpaceDN w:val="0"/>
        <w:adjustRightInd w:val="0"/>
        <w:rPr>
          <w:rFonts w:ascii="Times New Roman" w:hAnsi="Times New Roman" w:cs="Times New Roman"/>
          <w:bCs/>
          <w:sz w:val="24"/>
          <w:szCs w:val="24"/>
        </w:rPr>
      </w:pPr>
    </w:p>
    <w:p w:rsidR="00E73D0D" w:rsidRPr="007512BB" w:rsidRDefault="00E54288" w:rsidP="00E73D0D">
      <w:pPr>
        <w:autoSpaceDE w:val="0"/>
        <w:autoSpaceDN w:val="0"/>
        <w:adjustRightInd w:val="0"/>
        <w:rPr>
          <w:rFonts w:ascii="Times New Roman" w:hAnsi="Times New Roman" w:cs="Times New Roman"/>
          <w:b/>
          <w:bCs/>
          <w:sz w:val="24"/>
          <w:szCs w:val="24"/>
        </w:rPr>
      </w:pPr>
      <w:proofErr w:type="gramStart"/>
      <w:r>
        <w:rPr>
          <w:rFonts w:ascii="Times New Roman" w:hAnsi="Times New Roman" w:cs="Times New Roman"/>
          <w:sz w:val="24"/>
          <w:szCs w:val="24"/>
        </w:rPr>
        <w:t xml:space="preserve">2.16  </w:t>
      </w:r>
      <w:r w:rsidR="00E73D0D" w:rsidRPr="007512BB">
        <w:rPr>
          <w:rFonts w:ascii="Times New Roman" w:hAnsi="Times New Roman" w:cs="Times New Roman"/>
          <w:b/>
          <w:bCs/>
          <w:sz w:val="24"/>
          <w:szCs w:val="24"/>
        </w:rPr>
        <w:t>INSPECTION</w:t>
      </w:r>
      <w:proofErr w:type="gramEnd"/>
      <w:r w:rsidR="00E73D0D" w:rsidRPr="007512BB">
        <w:rPr>
          <w:rFonts w:ascii="Times New Roman" w:hAnsi="Times New Roman" w:cs="Times New Roman"/>
          <w:b/>
          <w:bCs/>
          <w:sz w:val="24"/>
          <w:szCs w:val="24"/>
        </w:rPr>
        <w:t xml:space="preserve"> OF SITE</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54288">
      <w:pPr>
        <w:autoSpaceDE w:val="0"/>
        <w:autoSpaceDN w:val="0"/>
        <w:adjustRightInd w:val="0"/>
        <w:ind w:left="709"/>
        <w:jc w:val="left"/>
        <w:rPr>
          <w:rFonts w:ascii="Times New Roman" w:hAnsi="Times New Roman" w:cs="Times New Roman"/>
          <w:sz w:val="24"/>
          <w:szCs w:val="24"/>
        </w:rPr>
      </w:pPr>
      <w:r w:rsidRPr="007512BB">
        <w:rPr>
          <w:rFonts w:ascii="Times New Roman" w:hAnsi="Times New Roman" w:cs="Times New Roman"/>
          <w:sz w:val="24"/>
          <w:szCs w:val="24"/>
        </w:rPr>
        <w:t>Every bidder is advised to inspect the site of the proposed work and acquaint himself with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site conditions of substrata, approaches, availability of raw materials, geological and weather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conditions, etc., before quoting his rates. He must go through all the drawings, specifications</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and other tender documents. Any further clarifications in the drawings and documents can be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had from the Architect/PMC.</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54288">
      <w:pPr>
        <w:tabs>
          <w:tab w:val="left" w:pos="567"/>
        </w:tabs>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2.17 </w:t>
      </w:r>
      <w:r w:rsidRPr="007512BB">
        <w:rPr>
          <w:rFonts w:ascii="Times New Roman" w:hAnsi="Times New Roman" w:cs="Times New Roman"/>
          <w:b/>
          <w:sz w:val="24"/>
          <w:szCs w:val="24"/>
        </w:rPr>
        <w:t>QUANTUM</w:t>
      </w:r>
      <w:r w:rsidRPr="007512BB">
        <w:rPr>
          <w:rFonts w:ascii="Times New Roman" w:hAnsi="Times New Roman" w:cs="Times New Roman"/>
          <w:b/>
          <w:bCs/>
          <w:sz w:val="24"/>
          <w:szCs w:val="24"/>
        </w:rPr>
        <w:t xml:space="preserve"> OF WORK</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FE191B">
      <w:pPr>
        <w:pStyle w:val="ListParagraph"/>
        <w:numPr>
          <w:ilvl w:val="0"/>
          <w:numId w:val="13"/>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A schedule of approximate quantities for various items accompanies this tender. It shall</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be definitely understood that the Architect/”KINFRA” do not accept any responsibility for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correctness or completeness of this schedule in respect of i</w:t>
      </w:r>
      <w:r w:rsidR="00F023F6">
        <w:rPr>
          <w:rFonts w:ascii="Times New Roman" w:hAnsi="Times New Roman" w:cs="Times New Roman"/>
          <w:sz w:val="24"/>
          <w:szCs w:val="24"/>
        </w:rPr>
        <w:t>tems and quantities and this schedule i</w:t>
      </w:r>
      <w:r w:rsidRPr="007512BB">
        <w:rPr>
          <w:rFonts w:ascii="Times New Roman" w:hAnsi="Times New Roman" w:cs="Times New Roman"/>
          <w:sz w:val="24"/>
          <w:szCs w:val="24"/>
        </w:rPr>
        <w:t>s liable to alteration by deletions, deductions or additions at the discretion of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Architect/PMC/”KINFRA” without affecting the terms of the contract.</w:t>
      </w:r>
    </w:p>
    <w:p w:rsidR="00E54288" w:rsidRPr="007512BB" w:rsidRDefault="00E54288" w:rsidP="00E54288">
      <w:pPr>
        <w:pStyle w:val="ListParagraph"/>
        <w:autoSpaceDE w:val="0"/>
        <w:autoSpaceDN w:val="0"/>
        <w:adjustRightInd w:val="0"/>
        <w:rPr>
          <w:rFonts w:ascii="Times New Roman" w:hAnsi="Times New Roman" w:cs="Times New Roman"/>
          <w:sz w:val="24"/>
          <w:szCs w:val="24"/>
        </w:rPr>
      </w:pPr>
    </w:p>
    <w:p w:rsidR="00E73D0D" w:rsidRDefault="00E73D0D" w:rsidP="00FE191B">
      <w:pPr>
        <w:pStyle w:val="ListParagraph"/>
        <w:numPr>
          <w:ilvl w:val="0"/>
          <w:numId w:val="13"/>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“KINFRA” reserves the right to increase or decrease the quantum of work at site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without assigning any reason.</w:t>
      </w:r>
    </w:p>
    <w:p w:rsidR="00E54288" w:rsidRPr="00E54288" w:rsidRDefault="00E54288" w:rsidP="00E54288">
      <w:pPr>
        <w:autoSpaceDE w:val="0"/>
        <w:autoSpaceDN w:val="0"/>
        <w:adjustRightInd w:val="0"/>
        <w:rPr>
          <w:rFonts w:ascii="Times New Roman" w:hAnsi="Times New Roman" w:cs="Times New Roman"/>
          <w:sz w:val="24"/>
          <w:szCs w:val="24"/>
        </w:rPr>
      </w:pPr>
    </w:p>
    <w:p w:rsidR="0009518B" w:rsidRPr="000A6ED6" w:rsidRDefault="00E73D0D" w:rsidP="00FF1BBD">
      <w:pPr>
        <w:pStyle w:val="ListParagraph"/>
        <w:numPr>
          <w:ilvl w:val="0"/>
          <w:numId w:val="13"/>
        </w:numPr>
        <w:autoSpaceDE w:val="0"/>
        <w:autoSpaceDN w:val="0"/>
        <w:adjustRightInd w:val="0"/>
        <w:rPr>
          <w:rFonts w:ascii="Times New Roman" w:hAnsi="Times New Roman" w:cs="Times New Roman"/>
          <w:sz w:val="24"/>
          <w:szCs w:val="24"/>
        </w:rPr>
      </w:pPr>
      <w:r w:rsidRPr="000A6ED6">
        <w:rPr>
          <w:rFonts w:ascii="Times New Roman" w:hAnsi="Times New Roman" w:cs="Times New Roman"/>
          <w:sz w:val="24"/>
          <w:szCs w:val="24"/>
        </w:rPr>
        <w:t>Variations in the quantities put to tender shall not be the basis of any claim or disputes.</w:t>
      </w:r>
      <w:r w:rsidR="000A6ED6" w:rsidRPr="000A6ED6">
        <w:rPr>
          <w:rFonts w:ascii="Times New Roman" w:hAnsi="Times New Roman" w:cs="Times New Roman"/>
          <w:sz w:val="24"/>
          <w:szCs w:val="24"/>
        </w:rPr>
        <w:t xml:space="preserve"> </w:t>
      </w:r>
      <w:r w:rsidRPr="000A6ED6">
        <w:rPr>
          <w:rFonts w:ascii="Times New Roman" w:hAnsi="Times New Roman" w:cs="Times New Roman"/>
          <w:sz w:val="24"/>
          <w:szCs w:val="24"/>
        </w:rPr>
        <w:t>The rates agreed by the contractor shall hold good for any amount of variation in the quantities</w:t>
      </w:r>
      <w:r w:rsidR="000A6ED6" w:rsidRPr="000A6ED6">
        <w:rPr>
          <w:rFonts w:ascii="Times New Roman" w:hAnsi="Times New Roman" w:cs="Times New Roman"/>
          <w:sz w:val="24"/>
          <w:szCs w:val="24"/>
        </w:rPr>
        <w:t xml:space="preserve"> </w:t>
      </w:r>
      <w:r w:rsidRPr="000A6ED6">
        <w:rPr>
          <w:rFonts w:ascii="Times New Roman" w:hAnsi="Times New Roman" w:cs="Times New Roman"/>
          <w:sz w:val="24"/>
          <w:szCs w:val="24"/>
        </w:rPr>
        <w:t>and no claims whatsoever will be entertained on this account. The contractor shall carry out all</w:t>
      </w:r>
      <w:r w:rsidR="000A6ED6" w:rsidRPr="000A6ED6">
        <w:rPr>
          <w:rFonts w:ascii="Times New Roman" w:hAnsi="Times New Roman" w:cs="Times New Roman"/>
          <w:sz w:val="24"/>
          <w:szCs w:val="24"/>
        </w:rPr>
        <w:t xml:space="preserve"> </w:t>
      </w:r>
      <w:r w:rsidRPr="000A6ED6">
        <w:rPr>
          <w:rFonts w:ascii="Times New Roman" w:hAnsi="Times New Roman" w:cs="Times New Roman"/>
          <w:sz w:val="24"/>
          <w:szCs w:val="24"/>
        </w:rPr>
        <w:t>works as directed by the Architect/PMC at the same agreed rates.</w:t>
      </w:r>
    </w:p>
    <w:p w:rsidR="0009518B" w:rsidRDefault="0009518B" w:rsidP="004E3F30">
      <w:pPr>
        <w:autoSpaceDE w:val="0"/>
        <w:autoSpaceDN w:val="0"/>
        <w:adjustRightInd w:val="0"/>
        <w:rPr>
          <w:rFonts w:ascii="Times New Roman" w:hAnsi="Times New Roman" w:cs="Times New Roman"/>
          <w:sz w:val="24"/>
          <w:szCs w:val="24"/>
        </w:rPr>
      </w:pPr>
    </w:p>
    <w:p w:rsidR="00FF40A6" w:rsidRDefault="00FF40A6" w:rsidP="004E3F30">
      <w:pPr>
        <w:autoSpaceDE w:val="0"/>
        <w:autoSpaceDN w:val="0"/>
        <w:adjustRightInd w:val="0"/>
        <w:rPr>
          <w:rFonts w:ascii="Times New Roman" w:hAnsi="Times New Roman" w:cs="Times New Roman"/>
          <w:sz w:val="24"/>
          <w:szCs w:val="24"/>
        </w:rPr>
      </w:pPr>
    </w:p>
    <w:p w:rsidR="00FF40A6" w:rsidRDefault="00FF40A6" w:rsidP="004E3F30">
      <w:pPr>
        <w:autoSpaceDE w:val="0"/>
        <w:autoSpaceDN w:val="0"/>
        <w:adjustRightInd w:val="0"/>
        <w:rPr>
          <w:rFonts w:ascii="Times New Roman" w:hAnsi="Times New Roman" w:cs="Times New Roman"/>
          <w:sz w:val="24"/>
          <w:szCs w:val="24"/>
        </w:rPr>
      </w:pPr>
    </w:p>
    <w:p w:rsidR="00FF40A6" w:rsidRDefault="00FF40A6" w:rsidP="004E3F30">
      <w:pPr>
        <w:autoSpaceDE w:val="0"/>
        <w:autoSpaceDN w:val="0"/>
        <w:adjustRightInd w:val="0"/>
        <w:rPr>
          <w:rFonts w:ascii="Times New Roman" w:hAnsi="Times New Roman" w:cs="Times New Roman"/>
          <w:sz w:val="24"/>
          <w:szCs w:val="24"/>
        </w:rPr>
      </w:pPr>
    </w:p>
    <w:p w:rsidR="00E73D0D" w:rsidRPr="007512BB" w:rsidRDefault="00E73D0D" w:rsidP="004E3F30">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lastRenderedPageBreak/>
        <w:t xml:space="preserve">2.18   </w:t>
      </w:r>
      <w:r w:rsidRPr="007512BB">
        <w:rPr>
          <w:rFonts w:ascii="Times New Roman" w:hAnsi="Times New Roman" w:cs="Times New Roman"/>
          <w:b/>
          <w:bCs/>
          <w:sz w:val="24"/>
          <w:szCs w:val="24"/>
        </w:rPr>
        <w:t>ALL INCLUSIVE RATES</w:t>
      </w:r>
    </w:p>
    <w:p w:rsidR="00E73D0D" w:rsidRPr="007512BB" w:rsidRDefault="00E73D0D" w:rsidP="004E3F30">
      <w:pPr>
        <w:autoSpaceDE w:val="0"/>
        <w:autoSpaceDN w:val="0"/>
        <w:adjustRightInd w:val="0"/>
        <w:rPr>
          <w:rFonts w:ascii="Times New Roman" w:hAnsi="Times New Roman" w:cs="Times New Roman"/>
          <w:b/>
          <w:bCs/>
          <w:sz w:val="24"/>
          <w:szCs w:val="24"/>
        </w:rPr>
      </w:pPr>
    </w:p>
    <w:p w:rsidR="00E73D0D" w:rsidRDefault="00E73D0D" w:rsidP="00FE191B">
      <w:pPr>
        <w:pStyle w:val="ListParagraph"/>
        <w:numPr>
          <w:ilvl w:val="0"/>
          <w:numId w:val="14"/>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The contractor’s rate must include the cost of labour, </w:t>
      </w:r>
      <w:r w:rsidR="00E54288" w:rsidRPr="007512BB">
        <w:rPr>
          <w:rFonts w:ascii="Times New Roman" w:hAnsi="Times New Roman" w:cs="Times New Roman"/>
          <w:sz w:val="24"/>
          <w:szCs w:val="24"/>
        </w:rPr>
        <w:t>materials, transportation</w:t>
      </w:r>
      <w:r w:rsidRPr="007512BB">
        <w:rPr>
          <w:rFonts w:ascii="Times New Roman" w:hAnsi="Times New Roman" w:cs="Times New Roman"/>
          <w:sz w:val="24"/>
          <w:szCs w:val="24"/>
        </w:rPr>
        <w:t>, loading and unloading of all the materials at the site,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fixing and placing in position for which the item of work is intended to be operated, all </w:t>
      </w:r>
      <w:proofErr w:type="spellStart"/>
      <w:r w:rsidRPr="007512BB">
        <w:rPr>
          <w:rFonts w:ascii="Times New Roman" w:hAnsi="Times New Roman" w:cs="Times New Roman"/>
          <w:sz w:val="24"/>
          <w:szCs w:val="24"/>
        </w:rPr>
        <w:t>taxessuch</w:t>
      </w:r>
      <w:proofErr w:type="spellEnd"/>
      <w:r w:rsidRPr="007512BB">
        <w:rPr>
          <w:rFonts w:ascii="Times New Roman" w:hAnsi="Times New Roman" w:cs="Times New Roman"/>
          <w:sz w:val="24"/>
          <w:szCs w:val="24"/>
        </w:rPr>
        <w:t xml:space="preserve"> as sales tax, excise duty, work contract tax, service tax, octroi and all other taxes imposed</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by the Government of Kerala from time to time.</w:t>
      </w:r>
    </w:p>
    <w:p w:rsidR="006257C2" w:rsidRPr="007512BB" w:rsidRDefault="006257C2" w:rsidP="006257C2">
      <w:pPr>
        <w:pStyle w:val="ListParagraph"/>
        <w:autoSpaceDE w:val="0"/>
        <w:autoSpaceDN w:val="0"/>
        <w:adjustRightInd w:val="0"/>
        <w:rPr>
          <w:rFonts w:ascii="Times New Roman" w:hAnsi="Times New Roman" w:cs="Times New Roman"/>
          <w:sz w:val="24"/>
          <w:szCs w:val="24"/>
        </w:rPr>
      </w:pPr>
    </w:p>
    <w:p w:rsidR="00E73D0D" w:rsidRDefault="00883360" w:rsidP="00FE191B">
      <w:pPr>
        <w:pStyle w:val="ListParagraph"/>
        <w:numPr>
          <w:ilvl w:val="0"/>
          <w:numId w:val="14"/>
        </w:numPr>
        <w:autoSpaceDE w:val="0"/>
        <w:autoSpaceDN w:val="0"/>
        <w:adjustRightInd w:val="0"/>
        <w:rPr>
          <w:rFonts w:ascii="Times New Roman" w:hAnsi="Times New Roman" w:cs="Times New Roman"/>
          <w:sz w:val="24"/>
          <w:szCs w:val="24"/>
        </w:rPr>
      </w:pPr>
      <w:r w:rsidRPr="00883360">
        <w:rPr>
          <w:rFonts w:ascii="Times New Roman" w:hAnsi="Times New Roman" w:cs="Times New Roman"/>
          <w:bCs/>
          <w:sz w:val="24"/>
          <w:szCs w:val="24"/>
        </w:rPr>
        <w:t>The contract amount being inclusive of Service TAX at the prevailing rate(presently @ 12.36%),the invoice are to be drawn in accordance with the reverse charge mechanism wherever applicable as stipulated under Rule 4A of Service TAX rule 1994.</w:t>
      </w:r>
      <w:r w:rsidR="00E73D0D" w:rsidRPr="00883360">
        <w:rPr>
          <w:rFonts w:ascii="Times New Roman" w:hAnsi="Times New Roman" w:cs="Times New Roman"/>
          <w:sz w:val="24"/>
          <w:szCs w:val="24"/>
        </w:rPr>
        <w:t>The</w:t>
      </w:r>
      <w:r w:rsidR="00E73D0D" w:rsidRPr="007512BB">
        <w:rPr>
          <w:rFonts w:ascii="Times New Roman" w:hAnsi="Times New Roman" w:cs="Times New Roman"/>
          <w:sz w:val="24"/>
          <w:szCs w:val="24"/>
        </w:rPr>
        <w:t xml:space="preserve"> rates and percentage quoted shall be firm throughout the period of contract</w:t>
      </w:r>
      <w:r w:rsidR="000A6ED6">
        <w:rPr>
          <w:rFonts w:ascii="Times New Roman" w:hAnsi="Times New Roman" w:cs="Times New Roman"/>
          <w:sz w:val="24"/>
          <w:szCs w:val="24"/>
        </w:rPr>
        <w:t xml:space="preserve"> </w:t>
      </w:r>
      <w:r w:rsidR="00E73D0D" w:rsidRPr="007512BB">
        <w:rPr>
          <w:rFonts w:ascii="Times New Roman" w:hAnsi="Times New Roman" w:cs="Times New Roman"/>
          <w:sz w:val="24"/>
          <w:szCs w:val="24"/>
        </w:rPr>
        <w:t>including the extended period. There will not be any payment towards escalation in the cost of</w:t>
      </w:r>
      <w:r w:rsidR="000A6ED6">
        <w:rPr>
          <w:rFonts w:ascii="Times New Roman" w:hAnsi="Times New Roman" w:cs="Times New Roman"/>
          <w:sz w:val="24"/>
          <w:szCs w:val="24"/>
        </w:rPr>
        <w:t xml:space="preserve"> </w:t>
      </w:r>
      <w:r w:rsidR="00E73D0D" w:rsidRPr="007512BB">
        <w:rPr>
          <w:rFonts w:ascii="Times New Roman" w:hAnsi="Times New Roman" w:cs="Times New Roman"/>
          <w:sz w:val="24"/>
          <w:szCs w:val="24"/>
        </w:rPr>
        <w:t>materials or labour or any other inputs, or hike in the taxes payable by the contactor. No</w:t>
      </w:r>
      <w:r w:rsidR="000A6ED6">
        <w:rPr>
          <w:rFonts w:ascii="Times New Roman" w:hAnsi="Times New Roman" w:cs="Times New Roman"/>
          <w:sz w:val="24"/>
          <w:szCs w:val="24"/>
        </w:rPr>
        <w:t xml:space="preserve"> </w:t>
      </w:r>
      <w:r w:rsidR="00E73D0D" w:rsidRPr="007512BB">
        <w:rPr>
          <w:rFonts w:ascii="Times New Roman" w:hAnsi="Times New Roman" w:cs="Times New Roman"/>
          <w:sz w:val="24"/>
          <w:szCs w:val="24"/>
        </w:rPr>
        <w:t>escalation on any ground will be accepted, ones the bids are opened by KINFRA.</w:t>
      </w:r>
    </w:p>
    <w:p w:rsidR="006257C2" w:rsidRPr="006257C2" w:rsidRDefault="006257C2" w:rsidP="006257C2">
      <w:pPr>
        <w:autoSpaceDE w:val="0"/>
        <w:autoSpaceDN w:val="0"/>
        <w:adjustRightInd w:val="0"/>
        <w:rPr>
          <w:rFonts w:ascii="Times New Roman" w:hAnsi="Times New Roman" w:cs="Times New Roman"/>
          <w:sz w:val="24"/>
          <w:szCs w:val="24"/>
        </w:rPr>
      </w:pPr>
    </w:p>
    <w:p w:rsidR="006257C2" w:rsidRPr="006257C2" w:rsidRDefault="006257C2" w:rsidP="006257C2">
      <w:pPr>
        <w:pStyle w:val="ListParagraph"/>
        <w:numPr>
          <w:ilvl w:val="0"/>
          <w:numId w:val="14"/>
        </w:numPr>
        <w:tabs>
          <w:tab w:val="left" w:pos="8880"/>
        </w:tabs>
        <w:rPr>
          <w:rFonts w:ascii="Times New Roman" w:hAnsi="Times New Roman" w:cs="Times New Roman"/>
          <w:sz w:val="24"/>
          <w:szCs w:val="24"/>
          <w:lang w:val="en-IN"/>
        </w:rPr>
      </w:pPr>
      <w:r w:rsidRPr="006257C2">
        <w:rPr>
          <w:rFonts w:ascii="Times New Roman" w:hAnsi="Times New Roman" w:cs="Times New Roman"/>
          <w:sz w:val="24"/>
          <w:szCs w:val="24"/>
          <w:lang w:val="en-IN"/>
        </w:rPr>
        <w:t>There will be no upward revision of rates quoted by the contractor for any reason whatsoever.</w:t>
      </w:r>
    </w:p>
    <w:p w:rsidR="004E3F30" w:rsidRPr="007512BB" w:rsidRDefault="004E3F30" w:rsidP="00E73D0D">
      <w:pPr>
        <w:autoSpaceDE w:val="0"/>
        <w:autoSpaceDN w:val="0"/>
        <w:adjustRightInd w:val="0"/>
        <w:ind w:left="72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2.19 </w:t>
      </w:r>
      <w:r w:rsidRPr="007512BB">
        <w:rPr>
          <w:rFonts w:ascii="Times New Roman" w:hAnsi="Times New Roman" w:cs="Times New Roman"/>
          <w:sz w:val="24"/>
          <w:szCs w:val="24"/>
        </w:rPr>
        <w:tab/>
      </w:r>
      <w:r w:rsidRPr="007512BB">
        <w:rPr>
          <w:rFonts w:ascii="Times New Roman" w:hAnsi="Times New Roman" w:cs="Times New Roman"/>
          <w:b/>
          <w:bCs/>
          <w:sz w:val="24"/>
          <w:szCs w:val="24"/>
        </w:rPr>
        <w:t>INTERPRETING SPECIFICATIONS</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FE191B">
      <w:pPr>
        <w:pStyle w:val="ListParagraph"/>
        <w:numPr>
          <w:ilvl w:val="0"/>
          <w:numId w:val="15"/>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In interpreting the specifications, the following order of decreasing importance shall be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followed:</w:t>
      </w:r>
    </w:p>
    <w:p w:rsidR="00E73D0D" w:rsidRPr="00166C71" w:rsidRDefault="00E73D0D" w:rsidP="00FE191B">
      <w:pPr>
        <w:pStyle w:val="ListParagraph"/>
        <w:numPr>
          <w:ilvl w:val="0"/>
          <w:numId w:val="16"/>
        </w:numPr>
        <w:autoSpaceDE w:val="0"/>
        <w:autoSpaceDN w:val="0"/>
        <w:adjustRightInd w:val="0"/>
        <w:rPr>
          <w:rFonts w:ascii="Times New Roman" w:hAnsi="Times New Roman" w:cs="Times New Roman"/>
          <w:sz w:val="24"/>
          <w:szCs w:val="24"/>
        </w:rPr>
      </w:pPr>
      <w:r w:rsidRPr="00166C71">
        <w:rPr>
          <w:rFonts w:ascii="Times New Roman" w:hAnsi="Times New Roman" w:cs="Times New Roman"/>
          <w:sz w:val="24"/>
          <w:szCs w:val="24"/>
        </w:rPr>
        <w:t>Specification mentioned in Schedule of Quantities,</w:t>
      </w:r>
    </w:p>
    <w:p w:rsidR="00E73D0D" w:rsidRPr="00166C71" w:rsidRDefault="00E73D0D" w:rsidP="00FE191B">
      <w:pPr>
        <w:pStyle w:val="ListParagraph"/>
        <w:numPr>
          <w:ilvl w:val="0"/>
          <w:numId w:val="16"/>
        </w:numPr>
        <w:autoSpaceDE w:val="0"/>
        <w:autoSpaceDN w:val="0"/>
        <w:adjustRightInd w:val="0"/>
        <w:rPr>
          <w:rFonts w:ascii="Times New Roman" w:hAnsi="Times New Roman" w:cs="Times New Roman"/>
          <w:sz w:val="24"/>
          <w:szCs w:val="24"/>
        </w:rPr>
      </w:pPr>
      <w:r w:rsidRPr="00166C71">
        <w:rPr>
          <w:rFonts w:ascii="Times New Roman" w:hAnsi="Times New Roman" w:cs="Times New Roman"/>
          <w:sz w:val="24"/>
          <w:szCs w:val="24"/>
        </w:rPr>
        <w:t>Technical Specifications,</w:t>
      </w:r>
    </w:p>
    <w:p w:rsidR="00E73D0D" w:rsidRPr="00166C71" w:rsidRDefault="00E73D0D" w:rsidP="00FE191B">
      <w:pPr>
        <w:pStyle w:val="ListParagraph"/>
        <w:numPr>
          <w:ilvl w:val="0"/>
          <w:numId w:val="16"/>
        </w:numPr>
        <w:autoSpaceDE w:val="0"/>
        <w:autoSpaceDN w:val="0"/>
        <w:adjustRightInd w:val="0"/>
        <w:rPr>
          <w:rFonts w:ascii="Times New Roman" w:hAnsi="Times New Roman" w:cs="Times New Roman"/>
          <w:sz w:val="24"/>
          <w:szCs w:val="24"/>
        </w:rPr>
      </w:pPr>
      <w:r w:rsidRPr="00166C71">
        <w:rPr>
          <w:rFonts w:ascii="Times New Roman" w:hAnsi="Times New Roman" w:cs="Times New Roman"/>
          <w:sz w:val="24"/>
          <w:szCs w:val="24"/>
        </w:rPr>
        <w:t>Special Conditions of Contract,</w:t>
      </w:r>
    </w:p>
    <w:p w:rsidR="00E73D0D" w:rsidRPr="00166C71" w:rsidRDefault="00E73D0D" w:rsidP="00FE191B">
      <w:pPr>
        <w:pStyle w:val="ListParagraph"/>
        <w:numPr>
          <w:ilvl w:val="0"/>
          <w:numId w:val="16"/>
        </w:numPr>
        <w:autoSpaceDE w:val="0"/>
        <w:autoSpaceDN w:val="0"/>
        <w:adjustRightInd w:val="0"/>
        <w:rPr>
          <w:rFonts w:ascii="Times New Roman" w:hAnsi="Times New Roman" w:cs="Times New Roman"/>
          <w:sz w:val="24"/>
          <w:szCs w:val="24"/>
        </w:rPr>
      </w:pPr>
      <w:r w:rsidRPr="00166C71">
        <w:rPr>
          <w:rFonts w:ascii="Times New Roman" w:hAnsi="Times New Roman" w:cs="Times New Roman"/>
          <w:sz w:val="24"/>
          <w:szCs w:val="24"/>
        </w:rPr>
        <w:t>General Conditions of Contract, Drawings.</w:t>
      </w:r>
    </w:p>
    <w:p w:rsidR="00E73D0D" w:rsidRPr="00166C71"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FE191B">
      <w:pPr>
        <w:pStyle w:val="ListParagraph"/>
        <w:numPr>
          <w:ilvl w:val="0"/>
          <w:numId w:val="15"/>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Matters not covered by the specifications given in the contract shall be covered by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relevant Indian Standard Codes. If such codes on a particular subject have not been framed,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decision of the Architect/KINFRA shall be final.</w:t>
      </w:r>
    </w:p>
    <w:p w:rsidR="00E73D0D" w:rsidRPr="007512BB" w:rsidRDefault="00E73D0D" w:rsidP="00E73D0D">
      <w:pPr>
        <w:pStyle w:val="ListParagraph"/>
        <w:autoSpaceDE w:val="0"/>
        <w:autoSpaceDN w:val="0"/>
        <w:adjustRightInd w:val="0"/>
        <w:ind w:left="765"/>
        <w:rPr>
          <w:rFonts w:ascii="Times New Roman" w:hAnsi="Times New Roman" w:cs="Times New Roman"/>
          <w:sz w:val="24"/>
          <w:szCs w:val="24"/>
        </w:rPr>
      </w:pPr>
    </w:p>
    <w:p w:rsidR="00E73D0D" w:rsidRPr="00853323" w:rsidRDefault="00E73D0D" w:rsidP="00FE191B">
      <w:pPr>
        <w:pStyle w:val="ListParagraph"/>
        <w:numPr>
          <w:ilvl w:val="2"/>
          <w:numId w:val="57"/>
        </w:numPr>
        <w:autoSpaceDE w:val="0"/>
        <w:autoSpaceDN w:val="0"/>
        <w:adjustRightInd w:val="0"/>
        <w:rPr>
          <w:rFonts w:ascii="Times New Roman" w:hAnsi="Times New Roman" w:cs="Times New Roman"/>
          <w:sz w:val="24"/>
          <w:szCs w:val="24"/>
        </w:rPr>
      </w:pPr>
      <w:r w:rsidRPr="00853323">
        <w:rPr>
          <w:rFonts w:ascii="Times New Roman" w:hAnsi="Times New Roman" w:cs="Times New Roman"/>
          <w:sz w:val="24"/>
          <w:szCs w:val="24"/>
        </w:rPr>
        <w:t>No alterations shall be made by the bidder in the Notice Inviting Tender, Instructions to</w:t>
      </w:r>
      <w:r w:rsidR="000A6ED6">
        <w:rPr>
          <w:rFonts w:ascii="Times New Roman" w:hAnsi="Times New Roman" w:cs="Times New Roman"/>
          <w:sz w:val="24"/>
          <w:szCs w:val="24"/>
        </w:rPr>
        <w:t xml:space="preserve"> </w:t>
      </w:r>
      <w:r w:rsidRPr="00853323">
        <w:rPr>
          <w:rFonts w:ascii="Times New Roman" w:hAnsi="Times New Roman" w:cs="Times New Roman"/>
          <w:sz w:val="24"/>
          <w:szCs w:val="24"/>
        </w:rPr>
        <w:t>the contractors, Contract form, conditions of the contract, special conditions, drawings and</w:t>
      </w:r>
      <w:r w:rsidR="000A6ED6">
        <w:rPr>
          <w:rFonts w:ascii="Times New Roman" w:hAnsi="Times New Roman" w:cs="Times New Roman"/>
          <w:sz w:val="24"/>
          <w:szCs w:val="24"/>
        </w:rPr>
        <w:t xml:space="preserve"> </w:t>
      </w:r>
      <w:r w:rsidRPr="00853323">
        <w:rPr>
          <w:rFonts w:ascii="Times New Roman" w:hAnsi="Times New Roman" w:cs="Times New Roman"/>
          <w:sz w:val="24"/>
          <w:szCs w:val="24"/>
        </w:rPr>
        <w:t>specifications and if any such alterations are made or any conditions attached, the tender is</w:t>
      </w:r>
      <w:r w:rsidR="000A6ED6">
        <w:rPr>
          <w:rFonts w:ascii="Times New Roman" w:hAnsi="Times New Roman" w:cs="Times New Roman"/>
          <w:sz w:val="24"/>
          <w:szCs w:val="24"/>
        </w:rPr>
        <w:t xml:space="preserve"> </w:t>
      </w:r>
      <w:r w:rsidRPr="00853323">
        <w:rPr>
          <w:rFonts w:ascii="Times New Roman" w:hAnsi="Times New Roman" w:cs="Times New Roman"/>
          <w:sz w:val="24"/>
          <w:szCs w:val="24"/>
        </w:rPr>
        <w:t>liable to be rejected.</w:t>
      </w:r>
    </w:p>
    <w:p w:rsidR="006257C2" w:rsidRDefault="006257C2"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2.21</w:t>
      </w:r>
    </w:p>
    <w:p w:rsidR="0009518B" w:rsidRPr="00FF1BBD" w:rsidRDefault="00E73D0D" w:rsidP="00FE191B">
      <w:pPr>
        <w:pStyle w:val="ListParagraph"/>
        <w:numPr>
          <w:ilvl w:val="0"/>
          <w:numId w:val="17"/>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acceptance of a tender rests with the Authorized Representative of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“KINFRA” who does not bind themselves to accept the lowest tender and reserves to</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themselves the authority to reject any or all the tenders received without assigning any</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reason(s) whatsoever.</w:t>
      </w:r>
    </w:p>
    <w:p w:rsidR="0009518B" w:rsidRPr="007512BB" w:rsidRDefault="0009518B" w:rsidP="00E25F8B">
      <w:pPr>
        <w:pStyle w:val="ListParagraph"/>
        <w:autoSpaceDE w:val="0"/>
        <w:autoSpaceDN w:val="0"/>
        <w:adjustRightInd w:val="0"/>
        <w:rPr>
          <w:rFonts w:ascii="Times New Roman" w:hAnsi="Times New Roman" w:cs="Times New Roman"/>
          <w:sz w:val="24"/>
          <w:szCs w:val="24"/>
        </w:rPr>
      </w:pPr>
    </w:p>
    <w:p w:rsidR="00E73D0D" w:rsidRPr="007512BB" w:rsidRDefault="00E73D0D" w:rsidP="00FE191B">
      <w:pPr>
        <w:pStyle w:val="ListParagraph"/>
        <w:numPr>
          <w:ilvl w:val="0"/>
          <w:numId w:val="17"/>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authorized representative of the “KINFRA” reserves the right of accepting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whole or any part of the tenders received and the bidder shall be bound to perform the same at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the rates quoted.</w:t>
      </w:r>
    </w:p>
    <w:p w:rsidR="00E73D0D" w:rsidRPr="007512BB" w:rsidRDefault="00E73D0D" w:rsidP="00E73D0D">
      <w:pPr>
        <w:autoSpaceDE w:val="0"/>
        <w:autoSpaceDN w:val="0"/>
        <w:adjustRightInd w:val="0"/>
        <w:rPr>
          <w:rFonts w:ascii="Times New Roman" w:hAnsi="Times New Roman" w:cs="Times New Roman"/>
          <w:sz w:val="24"/>
          <w:szCs w:val="24"/>
        </w:rPr>
      </w:pPr>
    </w:p>
    <w:p w:rsidR="00E25F8B" w:rsidRPr="00E25F8B" w:rsidRDefault="00E25F8B" w:rsidP="00E25F8B">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2.22 </w:t>
      </w:r>
      <w:r>
        <w:rPr>
          <w:rFonts w:ascii="Times New Roman" w:hAnsi="Times New Roman" w:cs="Times New Roman"/>
          <w:sz w:val="24"/>
          <w:szCs w:val="24"/>
        </w:rPr>
        <w:tab/>
      </w:r>
      <w:r w:rsidR="00E73D0D" w:rsidRPr="00E25F8B">
        <w:rPr>
          <w:rFonts w:ascii="Times New Roman" w:hAnsi="Times New Roman" w:cs="Times New Roman"/>
          <w:sz w:val="24"/>
          <w:szCs w:val="24"/>
        </w:rPr>
        <w:t>The work shall be carried out under the direction and supervision of the Architect/PMC /KINFRA or their representative at site. On acceptance of the tender, the contractor shall</w:t>
      </w:r>
      <w:r w:rsidR="000A6ED6">
        <w:rPr>
          <w:rFonts w:ascii="Times New Roman" w:hAnsi="Times New Roman" w:cs="Times New Roman"/>
          <w:sz w:val="24"/>
          <w:szCs w:val="24"/>
        </w:rPr>
        <w:t xml:space="preserve"> </w:t>
      </w:r>
      <w:r w:rsidR="00E73D0D" w:rsidRPr="00E25F8B">
        <w:rPr>
          <w:rFonts w:ascii="Times New Roman" w:hAnsi="Times New Roman" w:cs="Times New Roman"/>
          <w:sz w:val="24"/>
          <w:szCs w:val="24"/>
        </w:rPr>
        <w:t xml:space="preserve">intimate the name of his accredited representative </w:t>
      </w:r>
    </w:p>
    <w:p w:rsidR="00E73D0D" w:rsidRPr="00E25F8B" w:rsidRDefault="000A6ED6" w:rsidP="00E25F8B">
      <w:pPr>
        <w:autoSpaceDE w:val="0"/>
        <w:autoSpaceDN w:val="0"/>
        <w:adjustRightInd w:val="0"/>
        <w:ind w:left="720"/>
        <w:rPr>
          <w:rFonts w:ascii="Times New Roman" w:hAnsi="Times New Roman" w:cs="Times New Roman"/>
          <w:sz w:val="24"/>
          <w:szCs w:val="24"/>
        </w:rPr>
      </w:pPr>
      <w:r w:rsidRPr="00E25F8B">
        <w:rPr>
          <w:rFonts w:ascii="Times New Roman" w:hAnsi="Times New Roman" w:cs="Times New Roman"/>
          <w:sz w:val="24"/>
          <w:szCs w:val="24"/>
        </w:rPr>
        <w:t>W</w:t>
      </w:r>
      <w:r w:rsidR="00E73D0D" w:rsidRPr="00E25F8B">
        <w:rPr>
          <w:rFonts w:ascii="Times New Roman" w:hAnsi="Times New Roman" w:cs="Times New Roman"/>
          <w:sz w:val="24"/>
          <w:szCs w:val="24"/>
        </w:rPr>
        <w:t>ho</w:t>
      </w:r>
      <w:r>
        <w:rPr>
          <w:rFonts w:ascii="Times New Roman" w:hAnsi="Times New Roman" w:cs="Times New Roman"/>
          <w:sz w:val="24"/>
          <w:szCs w:val="24"/>
        </w:rPr>
        <w:t xml:space="preserve"> </w:t>
      </w:r>
      <w:r w:rsidR="00E73D0D" w:rsidRPr="00E25F8B">
        <w:rPr>
          <w:rFonts w:ascii="Times New Roman" w:hAnsi="Times New Roman" w:cs="Times New Roman"/>
          <w:sz w:val="24"/>
          <w:szCs w:val="24"/>
        </w:rPr>
        <w:t>would be supervising the construction</w:t>
      </w:r>
      <w:r>
        <w:rPr>
          <w:rFonts w:ascii="Times New Roman" w:hAnsi="Times New Roman" w:cs="Times New Roman"/>
          <w:sz w:val="24"/>
          <w:szCs w:val="24"/>
        </w:rPr>
        <w:t xml:space="preserve"> </w:t>
      </w:r>
      <w:r w:rsidR="00E73D0D" w:rsidRPr="00E25F8B">
        <w:rPr>
          <w:rFonts w:ascii="Times New Roman" w:hAnsi="Times New Roman" w:cs="Times New Roman"/>
          <w:sz w:val="24"/>
          <w:szCs w:val="24"/>
        </w:rPr>
        <w:t>and would be responsible for taking instructions for carrying out the work.</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ind w:left="720" w:hanging="720"/>
        <w:rPr>
          <w:rFonts w:ascii="Times New Roman" w:hAnsi="Times New Roman" w:cs="Times New Roman"/>
          <w:sz w:val="24"/>
          <w:szCs w:val="24"/>
        </w:rPr>
      </w:pPr>
      <w:r w:rsidRPr="007512BB">
        <w:rPr>
          <w:rFonts w:ascii="Times New Roman" w:hAnsi="Times New Roman" w:cs="Times New Roman"/>
          <w:sz w:val="24"/>
          <w:szCs w:val="24"/>
        </w:rPr>
        <w:t>2.23    The Architect’s/PMC’s/KINFRA’s decision with regard to the quality of the material</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and workmanship will be final and binding, Any material rejected thus shall be immediately</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removed by the contractor and replaced by materials as per specifications and standards.</w:t>
      </w:r>
    </w:p>
    <w:p w:rsidR="00825352" w:rsidRPr="007512BB" w:rsidRDefault="00825352" w:rsidP="00E73D0D">
      <w:pPr>
        <w:autoSpaceDE w:val="0"/>
        <w:autoSpaceDN w:val="0"/>
        <w:adjustRightInd w:val="0"/>
        <w:ind w:left="720" w:hanging="72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2.24     </w:t>
      </w:r>
      <w:r w:rsidRPr="007512BB">
        <w:rPr>
          <w:rFonts w:ascii="Times New Roman" w:hAnsi="Times New Roman" w:cs="Times New Roman"/>
          <w:b/>
          <w:bCs/>
          <w:sz w:val="24"/>
          <w:szCs w:val="24"/>
        </w:rPr>
        <w:t>SUB-LETTING</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Default="00E73D0D" w:rsidP="00E25F8B">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No part of the contract shall be sublet without the written permission of the Architect/PMC /KINFRA nor shall transfers be made by the Power of Attorney authorizing others to carry out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the work or receive payment on behalf of the bidder.</w:t>
      </w:r>
    </w:p>
    <w:p w:rsidR="004E3F30" w:rsidRPr="007512BB" w:rsidRDefault="004E3F30"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2.25 </w:t>
      </w:r>
      <w:r w:rsidRPr="007512BB">
        <w:rPr>
          <w:rFonts w:ascii="Times New Roman" w:hAnsi="Times New Roman" w:cs="Times New Roman"/>
          <w:b/>
          <w:bCs/>
          <w:sz w:val="24"/>
          <w:szCs w:val="24"/>
        </w:rPr>
        <w:t>DEFECTS LIABILITY PERIOD</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Default="00E73D0D" w:rsidP="00E25F8B">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 xml:space="preserve">Any defect developed within the </w:t>
      </w:r>
      <w:r w:rsidRPr="007512BB">
        <w:rPr>
          <w:rFonts w:ascii="Times New Roman" w:hAnsi="Times New Roman" w:cs="Times New Roman"/>
          <w:b/>
          <w:bCs/>
          <w:sz w:val="24"/>
          <w:szCs w:val="24"/>
        </w:rPr>
        <w:t>‘Defect Liability Period’ of Twelve months from the date</w:t>
      </w:r>
      <w:r w:rsidR="000A6ED6">
        <w:rPr>
          <w:rFonts w:ascii="Times New Roman" w:hAnsi="Times New Roman" w:cs="Times New Roman"/>
          <w:b/>
          <w:bCs/>
          <w:sz w:val="24"/>
          <w:szCs w:val="24"/>
        </w:rPr>
        <w:t xml:space="preserve"> </w:t>
      </w:r>
      <w:r w:rsidRPr="007512BB">
        <w:rPr>
          <w:rFonts w:ascii="Times New Roman" w:hAnsi="Times New Roman" w:cs="Times New Roman"/>
          <w:b/>
          <w:bCs/>
          <w:sz w:val="24"/>
          <w:szCs w:val="24"/>
        </w:rPr>
        <w:t xml:space="preserve">of handing over of the work </w:t>
      </w:r>
      <w:r w:rsidRPr="007512BB">
        <w:rPr>
          <w:rFonts w:ascii="Times New Roman" w:hAnsi="Times New Roman" w:cs="Times New Roman"/>
          <w:sz w:val="24"/>
          <w:szCs w:val="24"/>
        </w:rPr>
        <w:t>will have to be rectified by the contractor at their own cost. In case the defects are not rectified by the contractor, PMC/KINFRA or their representative shall get the work done at the risk and cost of the contractor.</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2.26 </w:t>
      </w:r>
      <w:r w:rsidRPr="007512BB">
        <w:rPr>
          <w:rFonts w:ascii="Times New Roman" w:hAnsi="Times New Roman" w:cs="Times New Roman"/>
          <w:b/>
          <w:bCs/>
          <w:sz w:val="24"/>
          <w:szCs w:val="24"/>
        </w:rPr>
        <w:t>DELAYS IN COMMENCEMENT</w:t>
      </w:r>
    </w:p>
    <w:p w:rsidR="00E25F8B" w:rsidRDefault="00E25F8B" w:rsidP="00E73D0D">
      <w:pPr>
        <w:autoSpaceDE w:val="0"/>
        <w:autoSpaceDN w:val="0"/>
        <w:adjustRightInd w:val="0"/>
        <w:rPr>
          <w:rFonts w:ascii="Times New Roman" w:hAnsi="Times New Roman" w:cs="Times New Roman"/>
          <w:sz w:val="24"/>
          <w:szCs w:val="24"/>
        </w:rPr>
      </w:pPr>
    </w:p>
    <w:p w:rsidR="0009518B" w:rsidRDefault="00E73D0D" w:rsidP="00FF1BBD">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The contractor shall not be entitled to any compensation for any loss suffered by him on</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account of delays in commencing or executing the work, whatever the cause for such delays</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may be including delays in procuring Government</w:t>
      </w:r>
      <w:r w:rsidR="00FF1BBD">
        <w:rPr>
          <w:rFonts w:ascii="Times New Roman" w:hAnsi="Times New Roman" w:cs="Times New Roman"/>
          <w:sz w:val="24"/>
          <w:szCs w:val="24"/>
        </w:rPr>
        <w:t xml:space="preserve"> Controlled or other materials.</w:t>
      </w:r>
    </w:p>
    <w:p w:rsidR="000A6ED6" w:rsidRDefault="000A6ED6" w:rsidP="00FF1BBD">
      <w:pPr>
        <w:autoSpaceDE w:val="0"/>
        <w:autoSpaceDN w:val="0"/>
        <w:adjustRightInd w:val="0"/>
        <w:ind w:left="720"/>
        <w:rPr>
          <w:rFonts w:ascii="Times New Roman" w:hAnsi="Times New Roman" w:cs="Times New Roman"/>
          <w:sz w:val="24"/>
          <w:szCs w:val="24"/>
        </w:rPr>
      </w:pPr>
    </w:p>
    <w:p w:rsidR="00E73D0D" w:rsidRPr="007512BB" w:rsidRDefault="00E73D0D" w:rsidP="00E25F8B">
      <w:pPr>
        <w:autoSpaceDE w:val="0"/>
        <w:autoSpaceDN w:val="0"/>
        <w:adjustRightInd w:val="0"/>
        <w:ind w:firstLine="720"/>
        <w:rPr>
          <w:rFonts w:ascii="Times New Roman" w:hAnsi="Times New Roman" w:cs="Times New Roman"/>
          <w:b/>
          <w:bCs/>
          <w:sz w:val="24"/>
          <w:szCs w:val="24"/>
        </w:rPr>
      </w:pPr>
      <w:r w:rsidRPr="007512BB">
        <w:rPr>
          <w:rFonts w:ascii="Times New Roman" w:hAnsi="Times New Roman" w:cs="Times New Roman"/>
          <w:b/>
          <w:bCs/>
          <w:sz w:val="24"/>
          <w:szCs w:val="24"/>
        </w:rPr>
        <w:t>Date of starting of work</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25F8B">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Date of starting of work will be considered as, within ten days from the date of work order or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within seven days from the date of receipt of work order whichever is earlier.</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2.27 </w:t>
      </w:r>
      <w:r w:rsidR="00E25F8B">
        <w:rPr>
          <w:rFonts w:ascii="Times New Roman" w:hAnsi="Times New Roman" w:cs="Times New Roman"/>
          <w:sz w:val="24"/>
          <w:szCs w:val="24"/>
        </w:rPr>
        <w:tab/>
      </w:r>
      <w:r w:rsidRPr="007512BB">
        <w:rPr>
          <w:rFonts w:ascii="Times New Roman" w:hAnsi="Times New Roman" w:cs="Times New Roman"/>
          <w:b/>
          <w:bCs/>
          <w:sz w:val="24"/>
          <w:szCs w:val="24"/>
        </w:rPr>
        <w:t>OCCUPATION IN PART</w:t>
      </w:r>
    </w:p>
    <w:p w:rsidR="00E73D0D" w:rsidRPr="007512BB" w:rsidRDefault="00E73D0D" w:rsidP="00E73D0D">
      <w:pPr>
        <w:autoSpaceDE w:val="0"/>
        <w:autoSpaceDN w:val="0"/>
        <w:adjustRightInd w:val="0"/>
        <w:rPr>
          <w:rFonts w:ascii="Times New Roman" w:hAnsi="Times New Roman" w:cs="Times New Roman"/>
          <w:b/>
          <w:bCs/>
          <w:sz w:val="24"/>
          <w:szCs w:val="24"/>
        </w:rPr>
      </w:pPr>
    </w:p>
    <w:p w:rsidR="00D10159" w:rsidRDefault="00E73D0D" w:rsidP="006257C2">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If the “KINFRA” wants</w:t>
      </w:r>
      <w:r w:rsidR="00183604">
        <w:rPr>
          <w:rFonts w:ascii="Times New Roman" w:hAnsi="Times New Roman" w:cs="Times New Roman"/>
          <w:sz w:val="24"/>
          <w:szCs w:val="24"/>
        </w:rPr>
        <w:t xml:space="preserve"> to take over part of the work,</w:t>
      </w:r>
      <w:r w:rsidR="00D10159">
        <w:rPr>
          <w:rFonts w:ascii="Times New Roman" w:hAnsi="Times New Roman" w:cs="Times New Roman"/>
          <w:sz w:val="24"/>
          <w:szCs w:val="24"/>
        </w:rPr>
        <w:t xml:space="preserve"> the contractor shall</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complete the work</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of these areas and hand over the same to the “KINFRA” without affecting any of the clauses of</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contract agreement.</w:t>
      </w:r>
    </w:p>
    <w:p w:rsidR="00D10159" w:rsidRPr="007512BB" w:rsidRDefault="00D10159" w:rsidP="00E73D0D">
      <w:pPr>
        <w:autoSpaceDE w:val="0"/>
        <w:autoSpaceDN w:val="0"/>
        <w:adjustRightInd w:val="0"/>
        <w:rPr>
          <w:rFonts w:ascii="Times New Roman" w:hAnsi="Times New Roman" w:cs="Times New Roman"/>
          <w:sz w:val="24"/>
          <w:szCs w:val="24"/>
        </w:rPr>
      </w:pPr>
    </w:p>
    <w:p w:rsidR="00E73D0D" w:rsidRPr="007512BB" w:rsidRDefault="00E73D0D" w:rsidP="00D10159">
      <w:pPr>
        <w:autoSpaceDE w:val="0"/>
        <w:autoSpaceDN w:val="0"/>
        <w:adjustRightInd w:val="0"/>
        <w:ind w:left="567" w:hanging="540"/>
        <w:rPr>
          <w:rFonts w:ascii="Times New Roman" w:hAnsi="Times New Roman" w:cs="Times New Roman"/>
          <w:sz w:val="24"/>
          <w:szCs w:val="24"/>
        </w:rPr>
      </w:pPr>
      <w:r w:rsidRPr="007512BB">
        <w:rPr>
          <w:rFonts w:ascii="Times New Roman" w:hAnsi="Times New Roman" w:cs="Times New Roman"/>
          <w:sz w:val="24"/>
          <w:szCs w:val="24"/>
        </w:rPr>
        <w:t>2.28</w:t>
      </w:r>
      <w:r w:rsidRPr="007512BB">
        <w:rPr>
          <w:rFonts w:ascii="Times New Roman" w:hAnsi="Times New Roman" w:cs="Times New Roman"/>
          <w:sz w:val="24"/>
          <w:szCs w:val="24"/>
        </w:rPr>
        <w:tab/>
        <w:t>The contractor should inspect the source of materials, their quality, quantity and</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availability. All materials must strictly comply with the relevant </w:t>
      </w:r>
      <w:r w:rsidR="006257C2">
        <w:rPr>
          <w:rFonts w:ascii="Times New Roman" w:hAnsi="Times New Roman" w:cs="Times New Roman"/>
          <w:sz w:val="24"/>
          <w:szCs w:val="24"/>
        </w:rPr>
        <w:t>CPWD/</w:t>
      </w:r>
      <w:r w:rsidRPr="007512BB">
        <w:rPr>
          <w:rFonts w:ascii="Times New Roman" w:hAnsi="Times New Roman" w:cs="Times New Roman"/>
          <w:sz w:val="24"/>
          <w:szCs w:val="24"/>
        </w:rPr>
        <w:t>B.I.S. specifications.</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ind w:left="540" w:hanging="540"/>
        <w:rPr>
          <w:rFonts w:ascii="Times New Roman" w:hAnsi="Times New Roman" w:cs="Times New Roman"/>
          <w:sz w:val="24"/>
          <w:szCs w:val="24"/>
        </w:rPr>
      </w:pPr>
      <w:r w:rsidRPr="007512BB">
        <w:rPr>
          <w:rFonts w:ascii="Times New Roman" w:hAnsi="Times New Roman" w:cs="Times New Roman"/>
          <w:sz w:val="24"/>
          <w:szCs w:val="24"/>
        </w:rPr>
        <w:t>2.29 The contractor must co-operate and co-ordinate with other contractors involved in other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works at the site. The contractor should also note that they shall have to clear the site of</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vegetation, debris, etc. before the commencement of the work and that no extra payment is</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permissible on this account.</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lastRenderedPageBreak/>
        <w:t>.</w:t>
      </w: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2.30      </w:t>
      </w:r>
      <w:r w:rsidRPr="007512BB">
        <w:rPr>
          <w:rFonts w:ascii="Times New Roman" w:hAnsi="Times New Roman" w:cs="Times New Roman"/>
          <w:b/>
          <w:bCs/>
          <w:sz w:val="24"/>
          <w:szCs w:val="24"/>
        </w:rPr>
        <w:t xml:space="preserve">PERIOD OF COMPLETION </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tabs>
          <w:tab w:val="left" w:pos="720"/>
        </w:tabs>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Time is the essence of this contract. The completion period shall be</w:t>
      </w:r>
      <w:r w:rsidR="000A6ED6">
        <w:rPr>
          <w:rFonts w:ascii="Times New Roman" w:hAnsi="Times New Roman" w:cs="Times New Roman"/>
          <w:sz w:val="24"/>
          <w:szCs w:val="24"/>
        </w:rPr>
        <w:t xml:space="preserve"> </w:t>
      </w:r>
      <w:r w:rsidR="00F23E01" w:rsidRPr="00F23E01">
        <w:rPr>
          <w:rFonts w:ascii="Times New Roman" w:hAnsi="Times New Roman" w:cs="Times New Roman"/>
          <w:b/>
          <w:sz w:val="24"/>
          <w:szCs w:val="24"/>
        </w:rPr>
        <w:t xml:space="preserve">Seven </w:t>
      </w:r>
      <w:r w:rsidRPr="007512BB">
        <w:rPr>
          <w:rFonts w:ascii="Times New Roman" w:hAnsi="Times New Roman" w:cs="Times New Roman"/>
          <w:b/>
          <w:bCs/>
          <w:sz w:val="24"/>
          <w:szCs w:val="24"/>
        </w:rPr>
        <w:t>months</w:t>
      </w:r>
      <w:r w:rsidRPr="007512BB">
        <w:rPr>
          <w:rFonts w:ascii="Times New Roman" w:hAnsi="Times New Roman" w:cs="Times New Roman"/>
          <w:sz w:val="24"/>
          <w:szCs w:val="24"/>
        </w:rPr>
        <w: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Commencement of the work shall be considered from 10 days from the date of work order or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within seven days from the date of receipt of work order whichever is earlier. The contractor</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shall draw a detailed schedule of programme in the form of PERT CHART and a BAR CHART</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of the whole work in MS Project within fifteen days of award of work and submit to the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Architect/PMC/KINFRA for their approval and adoption for project management. The above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 xml:space="preserve">schedule/chart shall take into consideration of </w:t>
      </w:r>
      <w:r w:rsidRPr="007512BB">
        <w:rPr>
          <w:rFonts w:ascii="Times New Roman" w:hAnsi="Times New Roman" w:cs="Times New Roman"/>
          <w:sz w:val="24"/>
          <w:szCs w:val="24"/>
          <w:lang w:val="en-GB"/>
        </w:rPr>
        <w:t>meeting</w:t>
      </w:r>
      <w:r w:rsidRPr="007512BB">
        <w:rPr>
          <w:rFonts w:ascii="Times New Roman" w:hAnsi="Times New Roman" w:cs="Times New Roman"/>
          <w:sz w:val="24"/>
          <w:szCs w:val="24"/>
        </w:rPr>
        <w:t xml:space="preserve"> the mile stone within the specified time</w:t>
      </w:r>
      <w:r w:rsidR="000A6ED6">
        <w:rPr>
          <w:rFonts w:ascii="Times New Roman" w:hAnsi="Times New Roman" w:cs="Times New Roman"/>
          <w:sz w:val="24"/>
          <w:szCs w:val="24"/>
        </w:rPr>
        <w:t xml:space="preserve"> </w:t>
      </w:r>
      <w:r w:rsidRPr="007512BB">
        <w:rPr>
          <w:rFonts w:ascii="Times New Roman" w:hAnsi="Times New Roman" w:cs="Times New Roman"/>
          <w:sz w:val="24"/>
          <w:szCs w:val="24"/>
        </w:rPr>
        <w:t>as given below.</w:t>
      </w:r>
    </w:p>
    <w:p w:rsidR="00E73D0D"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2.31              </w:t>
      </w:r>
      <w:r w:rsidRPr="007512BB">
        <w:rPr>
          <w:rFonts w:ascii="Times New Roman" w:hAnsi="Times New Roman" w:cs="Times New Roman"/>
          <w:b/>
          <w:bCs/>
          <w:sz w:val="24"/>
          <w:szCs w:val="24"/>
        </w:rPr>
        <w:t>PENALTY FOR DELAY</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rPr>
          <w:rFonts w:ascii="Times New Roman" w:hAnsi="Times New Roman" w:cs="Times New Roman"/>
          <w:sz w:val="24"/>
          <w:szCs w:val="24"/>
        </w:rPr>
      </w:pPr>
      <w:r w:rsidRPr="007512BB">
        <w:rPr>
          <w:rFonts w:ascii="Times New Roman" w:hAnsi="Times New Roman" w:cs="Times New Roman"/>
          <w:sz w:val="24"/>
          <w:szCs w:val="24"/>
        </w:rPr>
        <w:t>The following milestone is to be strictly achieved by the contractor:-</w:t>
      </w:r>
    </w:p>
    <w:p w:rsidR="00BB28CE" w:rsidRPr="007512BB" w:rsidRDefault="00BB28CE" w:rsidP="00E73D0D">
      <w:pPr>
        <w:rPr>
          <w:rFonts w:ascii="Times New Roman" w:hAnsi="Times New Roman" w:cs="Times New Roman"/>
          <w:b/>
          <w:sz w:val="24"/>
          <w:szCs w:val="24"/>
        </w:rPr>
      </w:pPr>
    </w:p>
    <w:tbl>
      <w:tblPr>
        <w:tblpPr w:leftFromText="180" w:rightFromText="180" w:vertAnchor="text" w:horzAnchor="margin" w:tblpXSpec="center" w:tblpY="90"/>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120"/>
        <w:gridCol w:w="1620"/>
      </w:tblGrid>
      <w:tr w:rsidR="00E73D0D" w:rsidRPr="007512BB" w:rsidTr="006257C2">
        <w:trPr>
          <w:trHeight w:val="530"/>
        </w:trPr>
        <w:tc>
          <w:tcPr>
            <w:tcW w:w="828" w:type="dxa"/>
          </w:tcPr>
          <w:p w:rsidR="00E73D0D" w:rsidRPr="007D6DCA" w:rsidRDefault="00E73D0D" w:rsidP="007512BB">
            <w:pPr>
              <w:jc w:val="center"/>
              <w:rPr>
                <w:rFonts w:ascii="Times New Roman" w:hAnsi="Times New Roman" w:cs="Times New Roman"/>
                <w:b/>
                <w:bCs/>
                <w:sz w:val="24"/>
                <w:szCs w:val="24"/>
              </w:rPr>
            </w:pPr>
            <w:r w:rsidRPr="007D6DCA">
              <w:rPr>
                <w:rFonts w:ascii="Times New Roman" w:hAnsi="Times New Roman" w:cs="Times New Roman"/>
                <w:b/>
                <w:bCs/>
                <w:sz w:val="24"/>
                <w:szCs w:val="24"/>
              </w:rPr>
              <w:t>Sl. No:</w:t>
            </w:r>
          </w:p>
        </w:tc>
        <w:tc>
          <w:tcPr>
            <w:tcW w:w="6120" w:type="dxa"/>
          </w:tcPr>
          <w:p w:rsidR="00E73D0D" w:rsidRPr="007D6DCA" w:rsidRDefault="00E73D0D" w:rsidP="007512BB">
            <w:pPr>
              <w:jc w:val="center"/>
              <w:rPr>
                <w:rFonts w:ascii="Times New Roman" w:hAnsi="Times New Roman" w:cs="Times New Roman"/>
                <w:sz w:val="24"/>
                <w:szCs w:val="24"/>
              </w:rPr>
            </w:pPr>
            <w:r w:rsidRPr="007D6DCA">
              <w:rPr>
                <w:rFonts w:ascii="Times New Roman" w:hAnsi="Times New Roman" w:cs="Times New Roman"/>
                <w:b/>
                <w:bCs/>
                <w:sz w:val="24"/>
                <w:szCs w:val="24"/>
              </w:rPr>
              <w:t>Description</w:t>
            </w:r>
          </w:p>
        </w:tc>
        <w:tc>
          <w:tcPr>
            <w:tcW w:w="1620" w:type="dxa"/>
          </w:tcPr>
          <w:p w:rsidR="00E73D0D" w:rsidRPr="007D6DCA" w:rsidRDefault="00E73D0D" w:rsidP="007512BB">
            <w:pPr>
              <w:autoSpaceDE w:val="0"/>
              <w:autoSpaceDN w:val="0"/>
              <w:adjustRightInd w:val="0"/>
              <w:rPr>
                <w:rFonts w:ascii="Times New Roman" w:hAnsi="Times New Roman" w:cs="Times New Roman"/>
                <w:b/>
                <w:bCs/>
                <w:sz w:val="24"/>
                <w:szCs w:val="24"/>
              </w:rPr>
            </w:pPr>
            <w:r w:rsidRPr="007D6DCA">
              <w:rPr>
                <w:rFonts w:ascii="Times New Roman" w:hAnsi="Times New Roman" w:cs="Times New Roman"/>
                <w:b/>
                <w:bCs/>
                <w:sz w:val="24"/>
                <w:szCs w:val="24"/>
              </w:rPr>
              <w:t>Period from</w:t>
            </w:r>
          </w:p>
          <w:p w:rsidR="00E73D0D" w:rsidRPr="007D6DCA" w:rsidRDefault="00E73D0D" w:rsidP="007512BB">
            <w:pPr>
              <w:rPr>
                <w:rFonts w:ascii="Times New Roman" w:hAnsi="Times New Roman" w:cs="Times New Roman"/>
                <w:sz w:val="24"/>
                <w:szCs w:val="24"/>
              </w:rPr>
            </w:pPr>
            <w:r w:rsidRPr="007D6DCA">
              <w:rPr>
                <w:rFonts w:ascii="Times New Roman" w:hAnsi="Times New Roman" w:cs="Times New Roman"/>
                <w:b/>
                <w:bCs/>
                <w:sz w:val="24"/>
                <w:szCs w:val="24"/>
              </w:rPr>
              <w:t>Starting date.</w:t>
            </w:r>
          </w:p>
        </w:tc>
      </w:tr>
      <w:tr w:rsidR="00E73D0D" w:rsidRPr="007512BB" w:rsidTr="006257C2">
        <w:trPr>
          <w:trHeight w:val="673"/>
        </w:trPr>
        <w:tc>
          <w:tcPr>
            <w:tcW w:w="828" w:type="dxa"/>
          </w:tcPr>
          <w:p w:rsidR="00E73D0D" w:rsidRPr="007D6DCA" w:rsidRDefault="00883360" w:rsidP="007512BB">
            <w:pPr>
              <w:jc w:val="center"/>
              <w:rPr>
                <w:rFonts w:ascii="Times New Roman" w:hAnsi="Times New Roman" w:cs="Times New Roman"/>
                <w:sz w:val="24"/>
                <w:szCs w:val="24"/>
              </w:rPr>
            </w:pPr>
            <w:r>
              <w:rPr>
                <w:rFonts w:ascii="Times New Roman" w:hAnsi="Times New Roman" w:cs="Times New Roman"/>
                <w:sz w:val="24"/>
                <w:szCs w:val="24"/>
              </w:rPr>
              <w:t>1</w:t>
            </w:r>
          </w:p>
        </w:tc>
        <w:tc>
          <w:tcPr>
            <w:tcW w:w="6120" w:type="dxa"/>
          </w:tcPr>
          <w:p w:rsidR="00E73D0D" w:rsidRPr="007D6DCA" w:rsidRDefault="007D6DCA" w:rsidP="00883360">
            <w:pPr>
              <w:rPr>
                <w:rFonts w:ascii="Times New Roman" w:hAnsi="Times New Roman" w:cs="Times New Roman"/>
                <w:sz w:val="24"/>
                <w:szCs w:val="24"/>
              </w:rPr>
            </w:pPr>
            <w:r w:rsidRPr="00950B07">
              <w:rPr>
                <w:rFonts w:ascii="Times New Roman" w:hAnsi="Times New Roman" w:cs="Times New Roman"/>
                <w:sz w:val="24"/>
                <w:szCs w:val="24"/>
              </w:rPr>
              <w:t>Supply of</w:t>
            </w:r>
            <w:r>
              <w:rPr>
                <w:rFonts w:ascii="Times New Roman" w:hAnsi="Times New Roman" w:cs="Times New Roman"/>
                <w:sz w:val="24"/>
                <w:szCs w:val="24"/>
              </w:rPr>
              <w:t xml:space="preserve"> materials-sprinklers, hydrants, Pipes, pump, </w:t>
            </w:r>
            <w:r w:rsidR="00883360">
              <w:rPr>
                <w:rFonts w:ascii="Times New Roman" w:hAnsi="Times New Roman" w:cs="Times New Roman"/>
                <w:sz w:val="24"/>
                <w:szCs w:val="24"/>
              </w:rPr>
              <w:t>firefighting</w:t>
            </w:r>
            <w:r>
              <w:rPr>
                <w:rFonts w:ascii="Times New Roman" w:hAnsi="Times New Roman" w:cs="Times New Roman"/>
                <w:sz w:val="24"/>
                <w:szCs w:val="24"/>
              </w:rPr>
              <w:t xml:space="preserve"> appliances etc.</w:t>
            </w:r>
          </w:p>
        </w:tc>
        <w:tc>
          <w:tcPr>
            <w:tcW w:w="1620" w:type="dxa"/>
          </w:tcPr>
          <w:p w:rsidR="00E73D0D" w:rsidRPr="007D6DCA" w:rsidRDefault="00883360" w:rsidP="007512BB">
            <w:pPr>
              <w:rPr>
                <w:rFonts w:ascii="Times New Roman" w:hAnsi="Times New Roman" w:cs="Times New Roman"/>
                <w:sz w:val="24"/>
                <w:szCs w:val="24"/>
              </w:rPr>
            </w:pPr>
            <w:r>
              <w:rPr>
                <w:rFonts w:ascii="Times New Roman" w:hAnsi="Times New Roman" w:cs="Times New Roman"/>
                <w:sz w:val="24"/>
                <w:szCs w:val="24"/>
              </w:rPr>
              <w:t>3</w:t>
            </w:r>
            <w:r w:rsidR="00E73D0D" w:rsidRPr="007D6DCA">
              <w:rPr>
                <w:rFonts w:ascii="Times New Roman" w:hAnsi="Times New Roman" w:cs="Times New Roman"/>
                <w:sz w:val="24"/>
                <w:szCs w:val="24"/>
              </w:rPr>
              <w:t xml:space="preserve"> Months</w:t>
            </w:r>
          </w:p>
        </w:tc>
      </w:tr>
      <w:tr w:rsidR="00E73D0D" w:rsidRPr="007512BB" w:rsidTr="006257C2">
        <w:tc>
          <w:tcPr>
            <w:tcW w:w="828" w:type="dxa"/>
          </w:tcPr>
          <w:p w:rsidR="00E73D0D" w:rsidRPr="007D6DCA" w:rsidRDefault="00883360" w:rsidP="007512BB">
            <w:pPr>
              <w:jc w:val="center"/>
              <w:rPr>
                <w:rFonts w:ascii="Times New Roman" w:hAnsi="Times New Roman" w:cs="Times New Roman"/>
                <w:sz w:val="24"/>
                <w:szCs w:val="24"/>
              </w:rPr>
            </w:pPr>
            <w:r>
              <w:rPr>
                <w:rFonts w:ascii="Times New Roman" w:hAnsi="Times New Roman" w:cs="Times New Roman"/>
                <w:sz w:val="24"/>
                <w:szCs w:val="24"/>
              </w:rPr>
              <w:t>2</w:t>
            </w:r>
          </w:p>
        </w:tc>
        <w:tc>
          <w:tcPr>
            <w:tcW w:w="6120" w:type="dxa"/>
          </w:tcPr>
          <w:p w:rsidR="00E73D0D" w:rsidRPr="007D6DCA" w:rsidRDefault="007D6DCA" w:rsidP="0061766B">
            <w:pPr>
              <w:rPr>
                <w:rFonts w:ascii="Times New Roman" w:hAnsi="Times New Roman" w:cs="Times New Roman"/>
                <w:sz w:val="24"/>
                <w:szCs w:val="24"/>
              </w:rPr>
            </w:pPr>
            <w:r w:rsidRPr="00950B07">
              <w:rPr>
                <w:rFonts w:ascii="Times New Roman" w:hAnsi="Times New Roman" w:cs="Times New Roman"/>
                <w:sz w:val="24"/>
                <w:szCs w:val="24"/>
              </w:rPr>
              <w:t xml:space="preserve">Erection of </w:t>
            </w:r>
            <w:r w:rsidR="00883360">
              <w:rPr>
                <w:rFonts w:ascii="Times New Roman" w:hAnsi="Times New Roman" w:cs="Times New Roman"/>
                <w:sz w:val="24"/>
                <w:szCs w:val="24"/>
              </w:rPr>
              <w:t>firefighting</w:t>
            </w:r>
            <w:r>
              <w:rPr>
                <w:rFonts w:ascii="Times New Roman" w:hAnsi="Times New Roman" w:cs="Times New Roman"/>
                <w:sz w:val="24"/>
                <w:szCs w:val="24"/>
              </w:rPr>
              <w:t xml:space="preserve"> system (sprinkler and hydrant),</w:t>
            </w:r>
            <w:r w:rsidR="0061766B">
              <w:rPr>
                <w:rFonts w:ascii="Times New Roman" w:hAnsi="Times New Roman" w:cs="Times New Roman"/>
                <w:sz w:val="24"/>
                <w:szCs w:val="24"/>
              </w:rPr>
              <w:t xml:space="preserve"> </w:t>
            </w:r>
            <w:r>
              <w:rPr>
                <w:rFonts w:ascii="Times New Roman" w:hAnsi="Times New Roman" w:cs="Times New Roman"/>
                <w:sz w:val="24"/>
                <w:szCs w:val="24"/>
              </w:rPr>
              <w:t>fire pump,</w:t>
            </w:r>
            <w:r w:rsidR="0061766B">
              <w:rPr>
                <w:rFonts w:ascii="Times New Roman" w:hAnsi="Times New Roman" w:cs="Times New Roman"/>
                <w:sz w:val="24"/>
                <w:szCs w:val="24"/>
              </w:rPr>
              <w:t xml:space="preserve"> </w:t>
            </w:r>
            <w:r>
              <w:rPr>
                <w:rFonts w:ascii="Times New Roman" w:hAnsi="Times New Roman" w:cs="Times New Roman"/>
                <w:sz w:val="24"/>
                <w:szCs w:val="24"/>
              </w:rPr>
              <w:t>detection and alarm system</w:t>
            </w:r>
          </w:p>
        </w:tc>
        <w:tc>
          <w:tcPr>
            <w:tcW w:w="1620" w:type="dxa"/>
          </w:tcPr>
          <w:p w:rsidR="00E73D0D" w:rsidRPr="007D6DCA" w:rsidRDefault="00883360" w:rsidP="007512BB">
            <w:pPr>
              <w:rPr>
                <w:rFonts w:ascii="Times New Roman" w:hAnsi="Times New Roman" w:cs="Times New Roman"/>
                <w:sz w:val="24"/>
                <w:szCs w:val="24"/>
              </w:rPr>
            </w:pPr>
            <w:r>
              <w:rPr>
                <w:rFonts w:ascii="Times New Roman" w:hAnsi="Times New Roman" w:cs="Times New Roman"/>
                <w:sz w:val="24"/>
                <w:szCs w:val="24"/>
              </w:rPr>
              <w:t>5</w:t>
            </w:r>
            <w:r w:rsidR="00E73D0D" w:rsidRPr="007D6DCA">
              <w:rPr>
                <w:rFonts w:ascii="Times New Roman" w:hAnsi="Times New Roman" w:cs="Times New Roman"/>
                <w:sz w:val="24"/>
                <w:szCs w:val="24"/>
              </w:rPr>
              <w:t xml:space="preserve"> Months</w:t>
            </w:r>
          </w:p>
        </w:tc>
      </w:tr>
      <w:tr w:rsidR="00E73D0D" w:rsidRPr="007512BB" w:rsidTr="006257C2">
        <w:trPr>
          <w:trHeight w:val="638"/>
        </w:trPr>
        <w:tc>
          <w:tcPr>
            <w:tcW w:w="828" w:type="dxa"/>
          </w:tcPr>
          <w:p w:rsidR="00E73D0D" w:rsidRPr="007D6DCA" w:rsidRDefault="00883360" w:rsidP="007512BB">
            <w:pPr>
              <w:jc w:val="center"/>
              <w:rPr>
                <w:rFonts w:ascii="Times New Roman" w:hAnsi="Times New Roman" w:cs="Times New Roman"/>
                <w:sz w:val="24"/>
                <w:szCs w:val="24"/>
              </w:rPr>
            </w:pPr>
            <w:r>
              <w:rPr>
                <w:rFonts w:ascii="Times New Roman" w:hAnsi="Times New Roman" w:cs="Times New Roman"/>
                <w:sz w:val="24"/>
                <w:szCs w:val="24"/>
              </w:rPr>
              <w:t>3</w:t>
            </w:r>
          </w:p>
        </w:tc>
        <w:tc>
          <w:tcPr>
            <w:tcW w:w="6120" w:type="dxa"/>
          </w:tcPr>
          <w:p w:rsidR="00E73D0D" w:rsidRPr="00883360" w:rsidRDefault="00883360" w:rsidP="007512BB">
            <w:pPr>
              <w:rPr>
                <w:rFonts w:ascii="Times New Roman" w:hAnsi="Times New Roman" w:cs="Times New Roman"/>
                <w:sz w:val="24"/>
                <w:szCs w:val="24"/>
              </w:rPr>
            </w:pPr>
            <w:r w:rsidRPr="00883360">
              <w:rPr>
                <w:rFonts w:ascii="Times New Roman" w:hAnsi="Times New Roman" w:cs="Times New Roman"/>
                <w:sz w:val="24"/>
                <w:szCs w:val="24"/>
                <w:lang w:val="en-IN"/>
              </w:rPr>
              <w:t>All balance miscellaneous works, Successful Testing and commissioning of Fire</w:t>
            </w:r>
            <w:r w:rsidR="00EE0534">
              <w:rPr>
                <w:rFonts w:ascii="Times New Roman" w:hAnsi="Times New Roman" w:cs="Times New Roman"/>
                <w:sz w:val="24"/>
                <w:szCs w:val="24"/>
                <w:lang w:val="en-IN"/>
              </w:rPr>
              <w:t xml:space="preserve"> </w:t>
            </w:r>
            <w:r w:rsidRPr="00883360">
              <w:rPr>
                <w:rFonts w:ascii="Times New Roman" w:hAnsi="Times New Roman" w:cs="Times New Roman"/>
                <w:sz w:val="24"/>
                <w:szCs w:val="24"/>
                <w:lang w:val="en-IN"/>
              </w:rPr>
              <w:t>fighting, Detection and Alarm System</w:t>
            </w:r>
          </w:p>
        </w:tc>
        <w:tc>
          <w:tcPr>
            <w:tcW w:w="1620" w:type="dxa"/>
          </w:tcPr>
          <w:p w:rsidR="00E73D0D" w:rsidRPr="007D6DCA" w:rsidRDefault="00BB28CE" w:rsidP="007512BB">
            <w:pPr>
              <w:rPr>
                <w:rFonts w:ascii="Times New Roman" w:hAnsi="Times New Roman" w:cs="Times New Roman"/>
                <w:sz w:val="24"/>
                <w:szCs w:val="24"/>
              </w:rPr>
            </w:pPr>
            <w:r>
              <w:rPr>
                <w:rFonts w:ascii="Times New Roman" w:hAnsi="Times New Roman" w:cs="Times New Roman"/>
                <w:sz w:val="24"/>
                <w:szCs w:val="24"/>
              </w:rPr>
              <w:t>6</w:t>
            </w:r>
            <w:r w:rsidR="00E73D0D" w:rsidRPr="007D6DCA">
              <w:rPr>
                <w:rFonts w:ascii="Times New Roman" w:hAnsi="Times New Roman" w:cs="Times New Roman"/>
                <w:sz w:val="24"/>
                <w:szCs w:val="24"/>
              </w:rPr>
              <w:t xml:space="preserve"> Months</w:t>
            </w:r>
          </w:p>
        </w:tc>
      </w:tr>
      <w:tr w:rsidR="00BB28CE" w:rsidRPr="007512BB" w:rsidTr="006257C2">
        <w:trPr>
          <w:trHeight w:val="518"/>
        </w:trPr>
        <w:tc>
          <w:tcPr>
            <w:tcW w:w="828" w:type="dxa"/>
          </w:tcPr>
          <w:p w:rsidR="00BB28CE" w:rsidRDefault="00BB28CE" w:rsidP="007512BB">
            <w:pPr>
              <w:jc w:val="center"/>
              <w:rPr>
                <w:rFonts w:ascii="Times New Roman" w:hAnsi="Times New Roman" w:cs="Times New Roman"/>
                <w:sz w:val="24"/>
                <w:szCs w:val="24"/>
              </w:rPr>
            </w:pPr>
            <w:r>
              <w:rPr>
                <w:rFonts w:ascii="Times New Roman" w:hAnsi="Times New Roman" w:cs="Times New Roman"/>
                <w:sz w:val="24"/>
                <w:szCs w:val="24"/>
              </w:rPr>
              <w:t>4</w:t>
            </w:r>
          </w:p>
        </w:tc>
        <w:tc>
          <w:tcPr>
            <w:tcW w:w="6120" w:type="dxa"/>
          </w:tcPr>
          <w:p w:rsidR="00BB28CE" w:rsidRPr="00BB28CE" w:rsidRDefault="00BB28CE" w:rsidP="007512BB">
            <w:pPr>
              <w:rPr>
                <w:rFonts w:ascii="Times New Roman" w:hAnsi="Times New Roman" w:cs="Times New Roman"/>
                <w:sz w:val="24"/>
                <w:szCs w:val="24"/>
                <w:lang w:val="en-IN"/>
              </w:rPr>
            </w:pPr>
            <w:r w:rsidRPr="00BB28CE">
              <w:rPr>
                <w:rFonts w:ascii="Times New Roman" w:hAnsi="Times New Roman" w:cs="Times New Roman"/>
                <w:sz w:val="24"/>
                <w:szCs w:val="24"/>
                <w:lang w:val="en-IN"/>
              </w:rPr>
              <w:t>Submission of final bill,  Obtaining final NOC from Kerala Fire and Rescue Services,</w:t>
            </w:r>
            <w:r w:rsidR="006257C2">
              <w:rPr>
                <w:rFonts w:ascii="Times New Roman" w:hAnsi="Times New Roman" w:cs="Times New Roman"/>
                <w:sz w:val="24"/>
                <w:szCs w:val="24"/>
                <w:lang w:val="en-IN"/>
              </w:rPr>
              <w:t xml:space="preserve"> Handing over,</w:t>
            </w:r>
            <w:r w:rsidRPr="00BB28CE">
              <w:rPr>
                <w:rFonts w:ascii="Times New Roman" w:hAnsi="Times New Roman" w:cs="Times New Roman"/>
                <w:sz w:val="24"/>
                <w:szCs w:val="24"/>
                <w:lang w:val="en-IN"/>
              </w:rPr>
              <w:t xml:space="preserve"> etc.</w:t>
            </w:r>
          </w:p>
        </w:tc>
        <w:tc>
          <w:tcPr>
            <w:tcW w:w="1620" w:type="dxa"/>
          </w:tcPr>
          <w:p w:rsidR="00BB28CE" w:rsidRPr="00BB28CE" w:rsidRDefault="00BB28CE" w:rsidP="007512BB">
            <w:pPr>
              <w:rPr>
                <w:rFonts w:ascii="Times New Roman" w:hAnsi="Times New Roman" w:cs="Times New Roman"/>
                <w:sz w:val="24"/>
                <w:szCs w:val="24"/>
              </w:rPr>
            </w:pPr>
            <w:r w:rsidRPr="00BB28CE">
              <w:rPr>
                <w:rFonts w:ascii="Times New Roman" w:hAnsi="Times New Roman" w:cs="Times New Roman"/>
                <w:sz w:val="24"/>
                <w:szCs w:val="24"/>
                <w:lang w:val="en-IN"/>
              </w:rPr>
              <w:t>7 months</w:t>
            </w:r>
          </w:p>
        </w:tc>
      </w:tr>
    </w:tbl>
    <w:p w:rsidR="00E73D0D" w:rsidRDefault="00E73D0D" w:rsidP="00E73D0D">
      <w:pPr>
        <w:rPr>
          <w:rFonts w:ascii="Times New Roman" w:hAnsi="Times New Roman" w:cs="Times New Roman"/>
          <w:sz w:val="24"/>
          <w:szCs w:val="24"/>
        </w:rPr>
      </w:pPr>
    </w:p>
    <w:p w:rsidR="0061766B" w:rsidRPr="007512BB" w:rsidRDefault="0061766B" w:rsidP="00E73D0D">
      <w:pPr>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2.31.1 </w:t>
      </w:r>
      <w:r w:rsidRPr="007512BB">
        <w:rPr>
          <w:rFonts w:ascii="Times New Roman" w:hAnsi="Times New Roman" w:cs="Times New Roman"/>
          <w:b/>
          <w:bCs/>
          <w:sz w:val="24"/>
          <w:szCs w:val="24"/>
        </w:rPr>
        <w:t>Penalty for delay in achieving milestone</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Milestone penalty of Rs. 25000/- per week of delay will be levied as penalty to be paid by the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Contractor to KINFRA.</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If the contractor fails to achieve any of the milestones as per the relevant clause, KINFRA shall deduct the sum of Rs. 25000/- as milestone penalty per week of delay, which will be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withheld from his subsequent bills. The weekly recovery of milestone will be continued up to</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the period when the Contractor achieves this particular milestone. Refund of the recovered</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penalty will be governed by clause as under.</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milestone penalty will be refunded, if the Contractor achieves these particular milestones,</w:t>
      </w:r>
      <w:r w:rsidR="008726D2">
        <w:rPr>
          <w:rFonts w:ascii="Times New Roman" w:hAnsi="Times New Roman" w:cs="Times New Roman"/>
          <w:sz w:val="24"/>
          <w:szCs w:val="24"/>
        </w:rPr>
        <w:t xml:space="preserve"> in</w:t>
      </w:r>
      <w:r w:rsidRPr="007512BB">
        <w:rPr>
          <w:rFonts w:ascii="Times New Roman" w:hAnsi="Times New Roman" w:cs="Times New Roman"/>
          <w:sz w:val="24"/>
          <w:szCs w:val="24"/>
        </w:rPr>
        <w:t xml:space="preserve"> any of the period of subsequent milestones, provided that the particular subsequent</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milestones are also achieved in time. Once all the milestones are completed, the entire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milestone penalty retained will be refunded to the Contractor. However, if the contract is</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terminated due to the default on the part of the Contractor in completing with the work within</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the specified period or such extended period, the milestone penalty recovered shall be forfeited.</w:t>
      </w:r>
    </w:p>
    <w:p w:rsidR="00FF40A6" w:rsidRPr="007512BB" w:rsidRDefault="00FF40A6" w:rsidP="00E73D0D">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lastRenderedPageBreak/>
        <w:t xml:space="preserve">2.31.2 </w:t>
      </w:r>
      <w:r w:rsidRPr="007512BB">
        <w:rPr>
          <w:rFonts w:ascii="Times New Roman" w:hAnsi="Times New Roman" w:cs="Times New Roman"/>
          <w:b/>
          <w:bCs/>
          <w:sz w:val="24"/>
          <w:szCs w:val="24"/>
        </w:rPr>
        <w:t>Penalty for delay in completion</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If the contractor fails to complete the work within the specified period of completion or within</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any extended time allowed, as given in the relevant clause, the contractor shall pay KINFRA</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as penalty an amount equivalent to 0.5% (point five percentage) of the value of unfinished</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portion of work as (as per original agreement and supplementary agreements) for every week of delay subject to a maximum of 10% (ten percentage) of the contract value of the work. Such</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amounts may be deducted by KINFRA from any amount due or that may become due to the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contractor.</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This amount of penalty so levied on the contractor will not be refunded, unless and otherwise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the project implementation committee so decides.</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total penalty for not achieving milestones as applicable till the date of completion of the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work or within any extended time allowed as specified in respective clause as well as the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penalty for delay in completion or work shall not exceed 10% of the total contract value at any</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point of time.</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2.32 </w:t>
      </w:r>
      <w:r w:rsidRPr="007512BB">
        <w:rPr>
          <w:rFonts w:ascii="Times New Roman" w:hAnsi="Times New Roman" w:cs="Times New Roman"/>
          <w:b/>
          <w:bCs/>
          <w:sz w:val="24"/>
          <w:szCs w:val="24"/>
        </w:rPr>
        <w:t>CONTRACTOR’S STORE AND SITE OFFICE</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Suitable area in the site of work shall be allowed to the contractor free of cost for constructing</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company structures for storing his tools and plants, materials, site office and cement godown.</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The structure will be provided by him at his own expense and he will be solely responsible for</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guarding his property with requisite insurance against theft, fire, etc. The contractor however</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will have to dismantle the sheds and vacate the land and clear all debris, etc. at his own expense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 xml:space="preserve">after completion of the project. </w:t>
      </w:r>
      <w:r w:rsidRPr="007512BB">
        <w:rPr>
          <w:rFonts w:ascii="Times New Roman" w:hAnsi="Times New Roman" w:cs="Times New Roman"/>
          <w:b/>
          <w:bCs/>
          <w:sz w:val="24"/>
          <w:szCs w:val="24"/>
        </w:rPr>
        <w:t>Labour accommodation will not be allowed at the</w:t>
      </w:r>
      <w:r w:rsidR="00EE0534">
        <w:rPr>
          <w:rFonts w:ascii="Times New Roman" w:hAnsi="Times New Roman" w:cs="Times New Roman"/>
          <w:b/>
          <w:bCs/>
          <w:sz w:val="24"/>
          <w:szCs w:val="24"/>
        </w:rPr>
        <w:t xml:space="preserve"> </w:t>
      </w:r>
      <w:r w:rsidRPr="007512BB">
        <w:rPr>
          <w:rFonts w:ascii="Times New Roman" w:hAnsi="Times New Roman" w:cs="Times New Roman"/>
          <w:b/>
          <w:bCs/>
          <w:sz w:val="24"/>
          <w:szCs w:val="24"/>
        </w:rPr>
        <w:t>site/KINFRA premises</w:t>
      </w:r>
      <w:r w:rsidRPr="007512BB">
        <w:rPr>
          <w:rFonts w:ascii="Times New Roman" w:hAnsi="Times New Roman" w:cs="Times New Roman"/>
          <w:sz w:val="24"/>
          <w:szCs w:val="24"/>
        </w:rPr>
        <w:t>.</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2.33 </w:t>
      </w:r>
      <w:r w:rsidRPr="007512BB">
        <w:rPr>
          <w:rFonts w:ascii="Times New Roman" w:hAnsi="Times New Roman" w:cs="Times New Roman"/>
          <w:b/>
          <w:bCs/>
          <w:sz w:val="24"/>
          <w:szCs w:val="24"/>
        </w:rPr>
        <w:t>MEASUREMENT AND BILLING</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FE191B">
      <w:pPr>
        <w:pStyle w:val="ListParagraph"/>
        <w:numPr>
          <w:ilvl w:val="0"/>
          <w:numId w:val="1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Wherever mode of measurement is not specified, the measurement will be taken at site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as per the latest BIS code of practice for measurement. Measurement of work shall be jointly</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taken by the Engineers of the PMC and the CLIENT.</w:t>
      </w:r>
    </w:p>
    <w:p w:rsidR="00E73D0D" w:rsidRPr="007512BB" w:rsidRDefault="00E73D0D" w:rsidP="00E73D0D">
      <w:pPr>
        <w:autoSpaceDE w:val="0"/>
        <w:autoSpaceDN w:val="0"/>
        <w:adjustRightInd w:val="0"/>
        <w:ind w:left="360"/>
        <w:rPr>
          <w:rFonts w:ascii="Times New Roman" w:hAnsi="Times New Roman" w:cs="Times New Roman"/>
          <w:sz w:val="24"/>
          <w:szCs w:val="24"/>
        </w:rPr>
      </w:pPr>
    </w:p>
    <w:p w:rsidR="00E73D0D" w:rsidRDefault="00E73D0D" w:rsidP="00FE191B">
      <w:pPr>
        <w:pStyle w:val="ListParagraph"/>
        <w:numPr>
          <w:ilvl w:val="0"/>
          <w:numId w:val="1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The contractor or his representative shall accompany the PMC/KINFRA or their</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representative while taking measurements and shall agree to the measurements taken on spot.</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All necessary tapes shall be of steel and shall be supplied by the contractor. The PMC shall</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then prepare the bill based upon the agreed and recorded measurements. If the contractor fails</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to accompany the representatives of the PMC/KINFRA for measurements, then he shall be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bound by the measurements taken by the PMC/KINFRA or their representative.</w:t>
      </w:r>
    </w:p>
    <w:p w:rsidR="0009518B" w:rsidRPr="0009518B" w:rsidRDefault="0009518B" w:rsidP="0009518B">
      <w:pPr>
        <w:pStyle w:val="ListParagraph"/>
        <w:rPr>
          <w:rFonts w:ascii="Times New Roman" w:hAnsi="Times New Roman" w:cs="Times New Roman"/>
          <w:sz w:val="24"/>
          <w:szCs w:val="24"/>
        </w:rPr>
      </w:pPr>
    </w:p>
    <w:p w:rsidR="00E73D0D" w:rsidRPr="007512BB" w:rsidRDefault="00E73D0D" w:rsidP="00FE191B">
      <w:pPr>
        <w:pStyle w:val="ListParagraph"/>
        <w:numPr>
          <w:ilvl w:val="0"/>
          <w:numId w:val="1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Part bills shall be raised once in a month or when the bill value exceeds 10 % of the contract value.</w:t>
      </w:r>
    </w:p>
    <w:p w:rsidR="00E73D0D" w:rsidRPr="007512BB" w:rsidRDefault="00E73D0D" w:rsidP="00E73D0D">
      <w:pPr>
        <w:pStyle w:val="ListParagraph"/>
        <w:rPr>
          <w:rFonts w:ascii="Times New Roman" w:hAnsi="Times New Roman" w:cs="Times New Roman"/>
          <w:sz w:val="24"/>
          <w:szCs w:val="24"/>
        </w:rPr>
      </w:pPr>
    </w:p>
    <w:p w:rsidR="00E73D0D" w:rsidRPr="00935F21" w:rsidRDefault="00E73D0D" w:rsidP="00FE191B">
      <w:pPr>
        <w:pStyle w:val="ListParagraph"/>
        <w:numPr>
          <w:ilvl w:val="0"/>
          <w:numId w:val="18"/>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Payment towards all interim bills will be made by KINFRA within 30 days of</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submission to KINFRA.</w:t>
      </w:r>
    </w:p>
    <w:p w:rsidR="001402C6" w:rsidRDefault="001402C6" w:rsidP="00E73D0D">
      <w:pPr>
        <w:autoSpaceDE w:val="0"/>
        <w:autoSpaceDN w:val="0"/>
        <w:adjustRightInd w:val="0"/>
        <w:rPr>
          <w:rFonts w:ascii="Times New Roman" w:hAnsi="Times New Roman" w:cs="Times New Roman"/>
          <w:sz w:val="24"/>
          <w:szCs w:val="24"/>
        </w:rPr>
      </w:pPr>
    </w:p>
    <w:p w:rsidR="00FF40A6" w:rsidRDefault="00FF40A6"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lastRenderedPageBreak/>
        <w:t xml:space="preserve">2.34       </w:t>
      </w:r>
      <w:r w:rsidRPr="007512BB">
        <w:rPr>
          <w:rFonts w:ascii="Times New Roman" w:hAnsi="Times New Roman" w:cs="Times New Roman"/>
          <w:b/>
          <w:bCs/>
          <w:sz w:val="24"/>
          <w:szCs w:val="24"/>
        </w:rPr>
        <w:t>EXTRA ITEMS</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FE191B">
      <w:pPr>
        <w:pStyle w:val="ListParagraph"/>
        <w:numPr>
          <w:ilvl w:val="0"/>
          <w:numId w:val="19"/>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Any item of work that does not find a place in the schedule of quantities, in the original</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tender or in the accepted tender or contract as has been directed by the Architect/PMC/“KINFRA” to execute is deemed as an extra item of work. All such works that are necessary to</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be carried out under the direction of the PMC / KINFRA shall be carried out by Contractor. No</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such variation will violate the contract. Change records shall be used to regulate extra items.</w:t>
      </w:r>
    </w:p>
    <w:p w:rsidR="00E73D0D" w:rsidRPr="007512BB" w:rsidRDefault="00E73D0D" w:rsidP="00E73D0D">
      <w:pPr>
        <w:pStyle w:val="ListParagraph"/>
        <w:autoSpaceDE w:val="0"/>
        <w:autoSpaceDN w:val="0"/>
        <w:adjustRightInd w:val="0"/>
        <w:rPr>
          <w:rFonts w:ascii="Times New Roman" w:hAnsi="Times New Roman" w:cs="Times New Roman"/>
          <w:sz w:val="24"/>
          <w:szCs w:val="24"/>
        </w:rPr>
      </w:pPr>
    </w:p>
    <w:p w:rsidR="00E73D0D" w:rsidRPr="007512BB" w:rsidRDefault="00E73D0D" w:rsidP="00FE191B">
      <w:pPr>
        <w:pStyle w:val="ListParagraph"/>
        <w:numPr>
          <w:ilvl w:val="0"/>
          <w:numId w:val="19"/>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 Extra items of work thus carried out by the contractor will be paid at the rates worked out by the Architect/PMC /KINFRA in the following manner.</w:t>
      </w:r>
    </w:p>
    <w:p w:rsidR="00E73D0D" w:rsidRPr="007512BB" w:rsidRDefault="00E73D0D" w:rsidP="00E73D0D">
      <w:pPr>
        <w:pStyle w:val="ListParagraph"/>
        <w:rPr>
          <w:rFonts w:ascii="Times New Roman" w:hAnsi="Times New Roman" w:cs="Times New Roman"/>
          <w:sz w:val="24"/>
          <w:szCs w:val="24"/>
        </w:rPr>
      </w:pPr>
    </w:p>
    <w:p w:rsidR="00E73D0D" w:rsidRPr="007512BB" w:rsidRDefault="00E73D0D" w:rsidP="00FE191B">
      <w:pPr>
        <w:pStyle w:val="ListParagraph"/>
        <w:numPr>
          <w:ilvl w:val="0"/>
          <w:numId w:val="19"/>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 In the case of all extra items whether additional, altered or substituted, if accepted rates</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for identical items are available in the contract such rates shall be applicable.</w:t>
      </w:r>
    </w:p>
    <w:p w:rsidR="00E73D0D" w:rsidRPr="007512BB" w:rsidRDefault="00E73D0D" w:rsidP="00E73D0D">
      <w:pPr>
        <w:pStyle w:val="ListParagraph"/>
        <w:rPr>
          <w:rFonts w:ascii="Times New Roman" w:hAnsi="Times New Roman" w:cs="Times New Roman"/>
          <w:sz w:val="24"/>
          <w:szCs w:val="24"/>
        </w:rPr>
      </w:pPr>
    </w:p>
    <w:p w:rsidR="00E73D0D" w:rsidRPr="00BB28CE" w:rsidRDefault="00BB28CE" w:rsidP="00FE191B">
      <w:pPr>
        <w:pStyle w:val="ListParagraph"/>
        <w:numPr>
          <w:ilvl w:val="0"/>
          <w:numId w:val="19"/>
        </w:numPr>
        <w:rPr>
          <w:rFonts w:ascii="Times New Roman" w:hAnsi="Times New Roman" w:cs="Times New Roman"/>
          <w:sz w:val="24"/>
          <w:szCs w:val="24"/>
        </w:rPr>
      </w:pPr>
      <w:r w:rsidRPr="00BB28CE">
        <w:rPr>
          <w:rFonts w:ascii="Times New Roman" w:hAnsi="Times New Roman" w:cs="Times New Roman"/>
          <w:sz w:val="24"/>
          <w:szCs w:val="24"/>
          <w:lang w:val="en-IN"/>
        </w:rPr>
        <w:t xml:space="preserve">In the case of extra items whether altered or substituted, for which similar items exist in the contract, the rates shall be derived from the original item by appropriate adjustments of cost of affected components, </w:t>
      </w:r>
      <w:r w:rsidRPr="00BB28CE">
        <w:rPr>
          <w:rFonts w:ascii="Times New Roman" w:hAnsi="Times New Roman" w:cs="Times New Roman"/>
          <w:sz w:val="24"/>
          <w:szCs w:val="24"/>
        </w:rPr>
        <w:t>on the basis of provisions of standard data book and DSR 2013 (Civil &amp; Electrical)</w:t>
      </w:r>
      <w:r w:rsidRPr="00BB28CE">
        <w:rPr>
          <w:rFonts w:ascii="Times New Roman" w:hAnsi="Times New Roman" w:cs="Times New Roman"/>
          <w:sz w:val="24"/>
          <w:szCs w:val="24"/>
          <w:lang w:val="en-IN"/>
        </w:rPr>
        <w:t>, with cost index as applicable, and prevailing market rates which was the basis of preparation of the estimate of the work being tendered. An allowance of 15% of rate worked out will be added towards contractor’s profit, overheads and establishment charges taken together.  The percentage excess or reduction of the contract rate for the original item with reference to the estimated rate shall then be applied in deriving the rates for such items.</w:t>
      </w:r>
    </w:p>
    <w:p w:rsidR="00BB28CE" w:rsidRPr="00BB28CE" w:rsidRDefault="00BB28CE" w:rsidP="00BB28CE">
      <w:pPr>
        <w:autoSpaceDE w:val="0"/>
        <w:autoSpaceDN w:val="0"/>
        <w:adjustRightInd w:val="0"/>
        <w:ind w:left="360"/>
        <w:rPr>
          <w:rFonts w:ascii="Times New Roman" w:hAnsi="Times New Roman" w:cs="Times New Roman"/>
          <w:sz w:val="24"/>
          <w:szCs w:val="24"/>
        </w:rPr>
      </w:pPr>
    </w:p>
    <w:p w:rsidR="00BB28CE" w:rsidRDefault="00BB28CE" w:rsidP="00FE191B">
      <w:pPr>
        <w:pStyle w:val="BodyText2"/>
        <w:numPr>
          <w:ilvl w:val="0"/>
          <w:numId w:val="19"/>
        </w:numPr>
        <w:rPr>
          <w:sz w:val="24"/>
          <w:szCs w:val="24"/>
          <w:lang w:val="en-IN"/>
        </w:rPr>
      </w:pPr>
      <w:r w:rsidRPr="00A65D20">
        <w:rPr>
          <w:sz w:val="24"/>
          <w:szCs w:val="24"/>
          <w:lang w:val="en-IN"/>
        </w:rPr>
        <w:t xml:space="preserve">In the case of extra items, whether additional, altered or substituted, for which rate can be only partly derived from similar items in the contract, </w:t>
      </w:r>
      <w:r w:rsidRPr="00E777E7">
        <w:rPr>
          <w:sz w:val="24"/>
          <w:szCs w:val="24"/>
        </w:rPr>
        <w:t>DSR 2013</w:t>
      </w:r>
      <w:r>
        <w:rPr>
          <w:sz w:val="24"/>
          <w:szCs w:val="24"/>
        </w:rPr>
        <w:t>,</w:t>
      </w:r>
      <w:r>
        <w:rPr>
          <w:sz w:val="24"/>
          <w:szCs w:val="24"/>
          <w:lang w:val="en-IN"/>
        </w:rPr>
        <w:t>with cost index 1.</w:t>
      </w:r>
      <w:r w:rsidR="00164618">
        <w:rPr>
          <w:sz w:val="24"/>
          <w:szCs w:val="24"/>
          <w:lang w:val="en-IN"/>
        </w:rPr>
        <w:t>2</w:t>
      </w:r>
      <w:r>
        <w:rPr>
          <w:sz w:val="24"/>
          <w:szCs w:val="24"/>
          <w:lang w:val="en-IN"/>
        </w:rPr>
        <w:t>5,</w:t>
      </w:r>
      <w:r w:rsidRPr="00E777E7">
        <w:rPr>
          <w:sz w:val="24"/>
          <w:szCs w:val="24"/>
          <w:lang w:val="en-IN"/>
        </w:rPr>
        <w:t xml:space="preserve"> and</w:t>
      </w:r>
      <w:r w:rsidRPr="00A65D20">
        <w:rPr>
          <w:sz w:val="24"/>
          <w:szCs w:val="24"/>
          <w:lang w:val="en-IN"/>
        </w:rPr>
        <w:t xml:space="preserve"> partly from market rates, the rates will be worked out as follows:</w:t>
      </w:r>
    </w:p>
    <w:p w:rsidR="002A4C30" w:rsidRPr="00A65D20" w:rsidRDefault="002A4C30" w:rsidP="002A4C30">
      <w:pPr>
        <w:pStyle w:val="BodyText2"/>
        <w:rPr>
          <w:sz w:val="24"/>
          <w:szCs w:val="24"/>
          <w:lang w:val="en-IN"/>
        </w:rPr>
      </w:pPr>
    </w:p>
    <w:p w:rsidR="00BB28CE" w:rsidRDefault="00BB28CE" w:rsidP="00BB28CE">
      <w:pPr>
        <w:pStyle w:val="BodyText2"/>
        <w:ind w:left="709" w:hanging="349"/>
        <w:rPr>
          <w:sz w:val="24"/>
          <w:szCs w:val="24"/>
          <w:lang w:val="en-IN"/>
        </w:rPr>
      </w:pPr>
      <w:r w:rsidRPr="00A65D20">
        <w:rPr>
          <w:sz w:val="24"/>
          <w:szCs w:val="24"/>
          <w:lang w:val="en-IN"/>
        </w:rPr>
        <w:t xml:space="preserve">The contractor immediately after the execution of work shall communicate to </w:t>
      </w:r>
      <w:r>
        <w:rPr>
          <w:sz w:val="24"/>
          <w:szCs w:val="24"/>
          <w:lang w:val="en-IN"/>
        </w:rPr>
        <w:t>the</w:t>
      </w:r>
      <w:r w:rsidRPr="00A65D20">
        <w:rPr>
          <w:sz w:val="24"/>
          <w:szCs w:val="24"/>
          <w:lang w:val="en-IN"/>
        </w:rPr>
        <w:t xml:space="preserve"> Engineer of KINFRA and Consultant, the rate claimed for the item with supporting documents as regards the prevailing market rates. The consultant shall examine these records and work out the rate in the following manner:</w:t>
      </w:r>
    </w:p>
    <w:p w:rsidR="002A4C30" w:rsidRPr="00A65D20" w:rsidRDefault="002A4C30" w:rsidP="00BB28CE">
      <w:pPr>
        <w:pStyle w:val="BodyText2"/>
        <w:ind w:left="709" w:hanging="349"/>
        <w:rPr>
          <w:sz w:val="24"/>
          <w:szCs w:val="24"/>
          <w:lang w:val="en-IN"/>
        </w:rPr>
      </w:pPr>
    </w:p>
    <w:p w:rsidR="00BB28CE" w:rsidRDefault="00BB28CE" w:rsidP="00164618">
      <w:pPr>
        <w:pStyle w:val="BodyText2"/>
        <w:ind w:left="709" w:hanging="349"/>
        <w:rPr>
          <w:sz w:val="24"/>
          <w:szCs w:val="24"/>
          <w:lang w:val="en-IN"/>
        </w:rPr>
      </w:pPr>
      <w:r w:rsidRPr="00A65D20">
        <w:rPr>
          <w:sz w:val="24"/>
          <w:szCs w:val="24"/>
          <w:lang w:val="en-IN"/>
        </w:rPr>
        <w:t xml:space="preserve">As regards the first part involving items in the </w:t>
      </w:r>
      <w:r w:rsidRPr="00E777E7">
        <w:rPr>
          <w:sz w:val="24"/>
          <w:szCs w:val="24"/>
        </w:rPr>
        <w:t>DSR 2013</w:t>
      </w:r>
      <w:proofErr w:type="gramStart"/>
      <w:r w:rsidRPr="00E777E7">
        <w:rPr>
          <w:sz w:val="24"/>
          <w:szCs w:val="24"/>
          <w:lang w:val="en-IN"/>
        </w:rPr>
        <w:t>,</w:t>
      </w:r>
      <w:r>
        <w:rPr>
          <w:sz w:val="24"/>
          <w:szCs w:val="24"/>
          <w:lang w:val="en-IN"/>
        </w:rPr>
        <w:t>with</w:t>
      </w:r>
      <w:proofErr w:type="gramEnd"/>
      <w:r>
        <w:rPr>
          <w:sz w:val="24"/>
          <w:szCs w:val="24"/>
          <w:lang w:val="en-IN"/>
        </w:rPr>
        <w:t xml:space="preserve"> cost index 1.</w:t>
      </w:r>
      <w:r w:rsidR="00164618">
        <w:rPr>
          <w:sz w:val="24"/>
          <w:szCs w:val="24"/>
          <w:lang w:val="en-IN"/>
        </w:rPr>
        <w:t>2</w:t>
      </w:r>
      <w:r>
        <w:rPr>
          <w:sz w:val="24"/>
          <w:szCs w:val="24"/>
          <w:lang w:val="en-IN"/>
        </w:rPr>
        <w:t xml:space="preserve">5, </w:t>
      </w:r>
      <w:r w:rsidRPr="00A65D20">
        <w:rPr>
          <w:sz w:val="24"/>
          <w:szCs w:val="24"/>
          <w:lang w:val="en-IN"/>
        </w:rPr>
        <w:t>the rate will be worked out as given in 2.34.04 above. As regards the second part involving market rates, the rate will be worked out as given in 2.34.06 below.</w:t>
      </w:r>
    </w:p>
    <w:p w:rsidR="002A4C30" w:rsidRPr="00A65D20" w:rsidRDefault="002A4C30" w:rsidP="00164618">
      <w:pPr>
        <w:pStyle w:val="BodyText2"/>
        <w:ind w:left="709" w:hanging="349"/>
        <w:rPr>
          <w:sz w:val="24"/>
          <w:szCs w:val="24"/>
          <w:lang w:val="en-IN"/>
        </w:rPr>
      </w:pPr>
    </w:p>
    <w:p w:rsidR="00E73D0D" w:rsidRPr="007512BB" w:rsidRDefault="00E73D0D" w:rsidP="00FE191B">
      <w:pPr>
        <w:pStyle w:val="ListParagraph"/>
        <w:numPr>
          <w:ilvl w:val="0"/>
          <w:numId w:val="19"/>
        </w:num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In the case of extra items, whether additional altered or substituted, for which the rates</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 xml:space="preserve">cannot be derived from similar items of </w:t>
      </w:r>
      <w:r w:rsidR="00E36E74">
        <w:rPr>
          <w:rFonts w:ascii="Times New Roman" w:hAnsi="Times New Roman" w:cs="Times New Roman"/>
          <w:sz w:val="24"/>
          <w:szCs w:val="24"/>
        </w:rPr>
        <w:t xml:space="preserve">work in the contract or from </w:t>
      </w:r>
      <w:r w:rsidRPr="007512BB">
        <w:rPr>
          <w:rFonts w:ascii="Times New Roman" w:hAnsi="Times New Roman" w:cs="Times New Roman"/>
          <w:sz w:val="24"/>
          <w:szCs w:val="24"/>
        </w:rPr>
        <w:t xml:space="preserve"> the rates shall be worked out fully on the basis of prevailing</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market rates (giving due consideration to the analysis of the rate furnished by the Contractor</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with supporting documents). The contractor immediately after execution of work as mentioned</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in 2.34.01 above shall communicate to the Engineer of KINFRA/PMC, the rate which he</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proposes to claim for the item, supported by analysis of the rate claimed and the PMC shall</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determine the rate on the basis of the market rate giving due considerations to the rate claimed</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by the Contractor and forward the same to KINFRA. In case the requirement of labour for such</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 xml:space="preserve">item is available in the </w:t>
      </w:r>
      <w:r w:rsidRPr="00164618">
        <w:rPr>
          <w:rFonts w:ascii="Times New Roman" w:hAnsi="Times New Roman" w:cs="Times New Roman"/>
          <w:sz w:val="24"/>
          <w:szCs w:val="24"/>
        </w:rPr>
        <w:t>CPWD Data Book 2013,</w:t>
      </w:r>
      <w:r w:rsidRPr="007512BB">
        <w:rPr>
          <w:rFonts w:ascii="Times New Roman" w:hAnsi="Times New Roman" w:cs="Times New Roman"/>
          <w:sz w:val="24"/>
          <w:szCs w:val="24"/>
        </w:rPr>
        <w:t xml:space="preserve"> this shall be taken as the </w:t>
      </w:r>
      <w:r w:rsidR="0061766B" w:rsidRPr="007512BB">
        <w:rPr>
          <w:rFonts w:ascii="Times New Roman" w:hAnsi="Times New Roman" w:cs="Times New Roman"/>
          <w:sz w:val="24"/>
          <w:szCs w:val="24"/>
        </w:rPr>
        <w:t xml:space="preserve">bases for </w:t>
      </w:r>
      <w:r w:rsidR="0061766B" w:rsidRPr="007512BB">
        <w:rPr>
          <w:rFonts w:ascii="Times New Roman" w:hAnsi="Times New Roman" w:cs="Times New Roman"/>
          <w:sz w:val="24"/>
          <w:szCs w:val="24"/>
        </w:rPr>
        <w:lastRenderedPageBreak/>
        <w:t>working out</w:t>
      </w:r>
      <w:r w:rsidR="00EE0534">
        <w:rPr>
          <w:rFonts w:ascii="Times New Roman" w:hAnsi="Times New Roman" w:cs="Times New Roman"/>
          <w:sz w:val="24"/>
          <w:szCs w:val="24"/>
        </w:rPr>
        <w:t xml:space="preserve"> </w:t>
      </w:r>
      <w:r w:rsidR="0061766B" w:rsidRPr="007512BB">
        <w:rPr>
          <w:rFonts w:ascii="Times New Roman" w:hAnsi="Times New Roman" w:cs="Times New Roman"/>
          <w:sz w:val="24"/>
          <w:szCs w:val="24"/>
        </w:rPr>
        <w:t>rate</w:t>
      </w:r>
      <w:r w:rsidRPr="007512BB">
        <w:rPr>
          <w:rFonts w:ascii="Times New Roman" w:hAnsi="Times New Roman" w:cs="Times New Roman"/>
          <w:sz w:val="24"/>
          <w:szCs w:val="24"/>
        </w:rPr>
        <w:t>. If this is not available, observed data during actual execution of work will be taken as the</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basis. An allowance of 15% will be added towards contractors overhead, profit and establishment charges taken together. The percentage excess or reduction of the contract rate over the estimate rate shall not be applied in this case.</w:t>
      </w:r>
    </w:p>
    <w:p w:rsidR="00E73D0D" w:rsidRPr="007512BB" w:rsidRDefault="00E73D0D" w:rsidP="00E73D0D">
      <w:pPr>
        <w:pStyle w:val="ListParagraph"/>
        <w:autoSpaceDE w:val="0"/>
        <w:autoSpaceDN w:val="0"/>
        <w:adjustRightInd w:val="0"/>
        <w:rPr>
          <w:rFonts w:ascii="Times New Roman" w:hAnsi="Times New Roman" w:cs="Times New Roman"/>
          <w:sz w:val="24"/>
          <w:szCs w:val="24"/>
        </w:rPr>
      </w:pPr>
    </w:p>
    <w:p w:rsidR="00935F21" w:rsidRPr="0009518B" w:rsidRDefault="00E73D0D" w:rsidP="00FE191B">
      <w:pPr>
        <w:pStyle w:val="ListParagraph"/>
        <w:numPr>
          <w:ilvl w:val="0"/>
          <w:numId w:val="19"/>
        </w:numPr>
        <w:autoSpaceDE w:val="0"/>
        <w:autoSpaceDN w:val="0"/>
        <w:adjustRightInd w:val="0"/>
        <w:ind w:left="709" w:hanging="349"/>
        <w:rPr>
          <w:rFonts w:ascii="Times New Roman" w:hAnsi="Times New Roman" w:cs="Times New Roman"/>
          <w:sz w:val="24"/>
          <w:szCs w:val="24"/>
        </w:rPr>
      </w:pPr>
      <w:r w:rsidRPr="007512BB">
        <w:rPr>
          <w:rFonts w:ascii="Times New Roman" w:hAnsi="Times New Roman" w:cs="Times New Roman"/>
          <w:sz w:val="24"/>
          <w:szCs w:val="24"/>
        </w:rPr>
        <w:t>While working out the rate analysis for extra items whether derived, substituted,</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additional, etc. the cost for transportation, transit insurance, all types of taxes and duties, octroi</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etc... At actual shall be included.</w:t>
      </w:r>
    </w:p>
    <w:p w:rsidR="00935F21" w:rsidRDefault="00935F21" w:rsidP="002A4C30">
      <w:pPr>
        <w:autoSpaceDE w:val="0"/>
        <w:autoSpaceDN w:val="0"/>
        <w:adjustRightInd w:val="0"/>
        <w:ind w:left="709" w:hanging="709"/>
        <w:rPr>
          <w:rFonts w:ascii="Times New Roman" w:hAnsi="Times New Roman" w:cs="Times New Roman"/>
          <w:sz w:val="24"/>
          <w:szCs w:val="24"/>
        </w:rPr>
      </w:pPr>
    </w:p>
    <w:p w:rsidR="00E73D0D" w:rsidRPr="007512BB" w:rsidRDefault="002A4C30" w:rsidP="002A4C30">
      <w:pPr>
        <w:autoSpaceDE w:val="0"/>
        <w:autoSpaceDN w:val="0"/>
        <w:adjustRightInd w:val="0"/>
        <w:ind w:left="709" w:hanging="709"/>
        <w:rPr>
          <w:rFonts w:ascii="Times New Roman" w:hAnsi="Times New Roman" w:cs="Times New Roman"/>
          <w:sz w:val="24"/>
          <w:szCs w:val="24"/>
        </w:rPr>
      </w:pPr>
      <w:proofErr w:type="gramStart"/>
      <w:r>
        <w:rPr>
          <w:rFonts w:ascii="Times New Roman" w:hAnsi="Times New Roman" w:cs="Times New Roman"/>
          <w:sz w:val="24"/>
          <w:szCs w:val="24"/>
        </w:rPr>
        <w:t>2.35  T</w:t>
      </w:r>
      <w:r w:rsidR="00E73D0D" w:rsidRPr="007512BB">
        <w:rPr>
          <w:rFonts w:ascii="Times New Roman" w:hAnsi="Times New Roman" w:cs="Times New Roman"/>
          <w:sz w:val="24"/>
          <w:szCs w:val="24"/>
        </w:rPr>
        <w:t>he</w:t>
      </w:r>
      <w:proofErr w:type="gramEnd"/>
      <w:r w:rsidR="00E73D0D" w:rsidRPr="007512BB">
        <w:rPr>
          <w:rFonts w:ascii="Times New Roman" w:hAnsi="Times New Roman" w:cs="Times New Roman"/>
          <w:sz w:val="24"/>
          <w:szCs w:val="24"/>
        </w:rPr>
        <w:t xml:space="preserve"> contractor shall make his own arrang</w:t>
      </w:r>
      <w:r>
        <w:rPr>
          <w:rFonts w:ascii="Times New Roman" w:hAnsi="Times New Roman" w:cs="Times New Roman"/>
          <w:sz w:val="24"/>
          <w:szCs w:val="24"/>
        </w:rPr>
        <w:t xml:space="preserve">ement for water and electricity required </w:t>
      </w:r>
      <w:r w:rsidR="00E73D0D" w:rsidRPr="007512BB">
        <w:rPr>
          <w:rFonts w:ascii="Times New Roman" w:hAnsi="Times New Roman" w:cs="Times New Roman"/>
          <w:sz w:val="24"/>
          <w:szCs w:val="24"/>
        </w:rPr>
        <w:t>for the</w:t>
      </w:r>
      <w:r w:rsidR="00E44F99">
        <w:rPr>
          <w:rFonts w:ascii="Times New Roman" w:hAnsi="Times New Roman" w:cs="Times New Roman"/>
          <w:sz w:val="24"/>
          <w:szCs w:val="24"/>
        </w:rPr>
        <w:t xml:space="preserve"> </w:t>
      </w:r>
      <w:r w:rsidR="00E73D0D" w:rsidRPr="007512BB">
        <w:rPr>
          <w:rFonts w:ascii="Times New Roman" w:hAnsi="Times New Roman" w:cs="Times New Roman"/>
          <w:sz w:val="24"/>
          <w:szCs w:val="24"/>
        </w:rPr>
        <w:t>work. The “KINFRA”/PMC take no responsibility for the supply of either electricity or water.</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2A4C30" w:rsidP="002A4C30">
      <w:pPr>
        <w:tabs>
          <w:tab w:val="left" w:pos="709"/>
        </w:tabs>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2.36      </w:t>
      </w:r>
      <w:r w:rsidR="00E73D0D" w:rsidRPr="007512BB">
        <w:rPr>
          <w:rFonts w:ascii="Times New Roman" w:hAnsi="Times New Roman" w:cs="Times New Roman"/>
          <w:b/>
          <w:bCs/>
          <w:sz w:val="24"/>
          <w:szCs w:val="24"/>
        </w:rPr>
        <w:t>SITE ORDER BOOK</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2A4C30">
      <w:pPr>
        <w:tabs>
          <w:tab w:val="left" w:pos="810"/>
        </w:tabs>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A site order book must be maintained and always be available at site to record the instruction</w:t>
      </w:r>
      <w:r w:rsidR="00E44F99">
        <w:rPr>
          <w:rFonts w:ascii="Times New Roman" w:hAnsi="Times New Roman" w:cs="Times New Roman"/>
          <w:sz w:val="24"/>
          <w:szCs w:val="24"/>
        </w:rPr>
        <w:t xml:space="preserve"> </w:t>
      </w:r>
      <w:r w:rsidRPr="007512BB">
        <w:rPr>
          <w:rFonts w:ascii="Times New Roman" w:hAnsi="Times New Roman" w:cs="Times New Roman"/>
          <w:sz w:val="24"/>
          <w:szCs w:val="24"/>
        </w:rPr>
        <w:t>given by the KINFRA/ PMC or their representative. The contractor must see that the</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instructions noted there in are properly carried out.</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2A4C30" w:rsidP="00E73D0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2.37      </w:t>
      </w:r>
      <w:r w:rsidR="00E73D0D" w:rsidRPr="007512BB">
        <w:rPr>
          <w:rFonts w:ascii="Times New Roman" w:hAnsi="Times New Roman" w:cs="Times New Roman"/>
          <w:b/>
          <w:bCs/>
          <w:sz w:val="24"/>
          <w:szCs w:val="24"/>
        </w:rPr>
        <w:t>INSURANCE</w:t>
      </w:r>
    </w:p>
    <w:p w:rsidR="00E73D0D" w:rsidRPr="007512BB" w:rsidRDefault="00E73D0D" w:rsidP="00E73D0D">
      <w:pPr>
        <w:autoSpaceDE w:val="0"/>
        <w:autoSpaceDN w:val="0"/>
        <w:adjustRightInd w:val="0"/>
        <w:rPr>
          <w:rFonts w:ascii="Times New Roman" w:hAnsi="Times New Roman" w:cs="Times New Roman"/>
          <w:b/>
          <w:bCs/>
          <w:sz w:val="24"/>
          <w:szCs w:val="24"/>
        </w:rPr>
      </w:pPr>
    </w:p>
    <w:p w:rsidR="00025AAB" w:rsidRPr="005B2D33" w:rsidRDefault="00E73D0D" w:rsidP="00025AAB">
      <w:pPr>
        <w:pStyle w:val="BodyText2"/>
        <w:ind w:left="720" w:hanging="2"/>
        <w:rPr>
          <w:sz w:val="24"/>
          <w:szCs w:val="24"/>
          <w:lang w:val="en-IN"/>
        </w:rPr>
      </w:pPr>
      <w:r w:rsidRPr="007512BB">
        <w:rPr>
          <w:sz w:val="24"/>
          <w:szCs w:val="24"/>
        </w:rPr>
        <w:t>The successful contractor shall, at his cost take out Contractor’s All Risk (CAR) insurance</w:t>
      </w:r>
      <w:r w:rsidR="0061766B">
        <w:rPr>
          <w:sz w:val="24"/>
          <w:szCs w:val="24"/>
        </w:rPr>
        <w:t xml:space="preserve"> </w:t>
      </w:r>
      <w:r w:rsidRPr="007512BB">
        <w:rPr>
          <w:sz w:val="24"/>
          <w:szCs w:val="24"/>
        </w:rPr>
        <w:t xml:space="preserve">policy, </w:t>
      </w:r>
      <w:r w:rsidRPr="00166C71">
        <w:rPr>
          <w:b/>
          <w:sz w:val="24"/>
          <w:szCs w:val="24"/>
        </w:rPr>
        <w:t>jointly in the name of the “KINFRA” and the contractor</w:t>
      </w:r>
      <w:r w:rsidRPr="007512BB">
        <w:rPr>
          <w:sz w:val="24"/>
          <w:szCs w:val="24"/>
        </w:rPr>
        <w:t>, and the original policy shall be</w:t>
      </w:r>
      <w:r w:rsidR="0061766B">
        <w:rPr>
          <w:sz w:val="24"/>
          <w:szCs w:val="24"/>
        </w:rPr>
        <w:t xml:space="preserve"> </w:t>
      </w:r>
      <w:r w:rsidRPr="007512BB">
        <w:rPr>
          <w:sz w:val="24"/>
          <w:szCs w:val="24"/>
        </w:rPr>
        <w:t>deposited with the “KINFRA” within one month from the date of the letter of acceptance. The</w:t>
      </w:r>
      <w:r w:rsidR="00025AAB">
        <w:rPr>
          <w:sz w:val="24"/>
          <w:szCs w:val="24"/>
        </w:rPr>
        <w:t xml:space="preserve"> </w:t>
      </w:r>
      <w:r w:rsidRPr="007512BB">
        <w:rPr>
          <w:sz w:val="24"/>
          <w:szCs w:val="24"/>
        </w:rPr>
        <w:t>value of the CAR policy will be equivalent to the contract value and the validity of the policy</w:t>
      </w:r>
      <w:r w:rsidR="0061766B">
        <w:rPr>
          <w:sz w:val="24"/>
          <w:szCs w:val="24"/>
        </w:rPr>
        <w:t xml:space="preserve"> </w:t>
      </w:r>
      <w:r w:rsidRPr="007512BB">
        <w:rPr>
          <w:sz w:val="24"/>
          <w:szCs w:val="24"/>
        </w:rPr>
        <w:t>will be date of completion/ extended time of completion of work.</w:t>
      </w:r>
      <w:r w:rsidR="00025AAB" w:rsidRPr="00025AAB">
        <w:rPr>
          <w:sz w:val="24"/>
          <w:szCs w:val="24"/>
          <w:lang w:val="en-IN"/>
        </w:rPr>
        <w:t xml:space="preserve"> </w:t>
      </w:r>
      <w:r w:rsidR="00025AAB" w:rsidRPr="00025AAB">
        <w:rPr>
          <w:b/>
          <w:sz w:val="24"/>
          <w:szCs w:val="24"/>
          <w:lang w:val="en-IN"/>
        </w:rPr>
        <w:t>The policy should cover third party liability also</w:t>
      </w:r>
      <w:r w:rsidR="00025AAB" w:rsidRPr="005B2D33">
        <w:rPr>
          <w:sz w:val="24"/>
          <w:szCs w:val="24"/>
          <w:lang w:val="en-IN"/>
        </w:rPr>
        <w:t>.</w:t>
      </w:r>
    </w:p>
    <w:p w:rsidR="00E73D0D" w:rsidRPr="007512BB" w:rsidRDefault="00E73D0D" w:rsidP="002A4C30">
      <w:pPr>
        <w:autoSpaceDE w:val="0"/>
        <w:autoSpaceDN w:val="0"/>
        <w:adjustRightInd w:val="0"/>
        <w:ind w:left="72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sz w:val="24"/>
          <w:szCs w:val="24"/>
        </w:rPr>
        <w:t xml:space="preserve">2.38      </w:t>
      </w:r>
      <w:r w:rsidRPr="007512BB">
        <w:rPr>
          <w:rFonts w:ascii="Times New Roman" w:hAnsi="Times New Roman" w:cs="Times New Roman"/>
          <w:b/>
          <w:bCs/>
          <w:sz w:val="24"/>
          <w:szCs w:val="24"/>
        </w:rPr>
        <w:t>MOBILIZATION ADVANCE</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2A4C30">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The successful tenderer after having been offered the contract and having executed the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agreement with the owners can avail a mobilization advance not exceeding 10% (ten</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percentage) of the contract value against a duly executed Bank Guarantee for a sum equal to120% (One hundred and twenty percentage) of the advance sought. If so desired, the Contractor</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can take up to six different Bank Guarantee of equal amount, so that the same can be released</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on pro-rata basis. The validity of the Bank Guarantees should be for period of contract plus 3months from the date on which the mobilization advance is made and shall be kept valid for the</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whole of the contract period and extended contract periods till the whole amounts of advance</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together with interest is recovered.</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2A4C30">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The advance will carry a simple interest of 1% above the lending rate of SBI and will be</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recovered together with interest from the progressive part bills of the Contractor on a pro-rata</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basis. However, the whole of the balance amount together with the balance interest amount will</w:t>
      </w:r>
      <w:r w:rsidR="0061766B">
        <w:rPr>
          <w:rFonts w:ascii="Times New Roman" w:hAnsi="Times New Roman" w:cs="Times New Roman"/>
          <w:sz w:val="24"/>
          <w:szCs w:val="24"/>
        </w:rPr>
        <w:t xml:space="preserve"> </w:t>
      </w:r>
      <w:r w:rsidRPr="007512BB">
        <w:rPr>
          <w:rFonts w:ascii="Times New Roman" w:hAnsi="Times New Roman" w:cs="Times New Roman"/>
          <w:sz w:val="24"/>
          <w:szCs w:val="24"/>
        </w:rPr>
        <w:t>be recovered from the pre-final bill.</w:t>
      </w:r>
    </w:p>
    <w:p w:rsidR="00E73D0D" w:rsidRPr="007512BB" w:rsidRDefault="002A4C30" w:rsidP="00E73D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935F21" w:rsidRDefault="00E73D0D" w:rsidP="00EF4413">
      <w:pPr>
        <w:autoSpaceDE w:val="0"/>
        <w:autoSpaceDN w:val="0"/>
        <w:adjustRightInd w:val="0"/>
        <w:ind w:left="720"/>
        <w:rPr>
          <w:rFonts w:ascii="Times New Roman" w:hAnsi="Times New Roman" w:cs="Times New Roman"/>
          <w:sz w:val="24"/>
          <w:szCs w:val="24"/>
        </w:rPr>
      </w:pPr>
      <w:r w:rsidRPr="007512BB">
        <w:rPr>
          <w:rFonts w:ascii="Times New Roman" w:hAnsi="Times New Roman" w:cs="Times New Roman"/>
          <w:sz w:val="24"/>
          <w:szCs w:val="24"/>
        </w:rPr>
        <w:t>This Notice Inviting Tender will form part of the tender document and the agreement executed</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by the successful bidder.</w:t>
      </w:r>
    </w:p>
    <w:p w:rsidR="00935F21" w:rsidRPr="007512BB" w:rsidRDefault="00935F21" w:rsidP="00E73D0D">
      <w:pPr>
        <w:autoSpaceDE w:val="0"/>
        <w:autoSpaceDN w:val="0"/>
        <w:adjustRightInd w:val="0"/>
        <w:rPr>
          <w:rFonts w:ascii="Times New Roman" w:hAnsi="Times New Roman" w:cs="Times New Roman"/>
          <w:sz w:val="24"/>
          <w:szCs w:val="24"/>
        </w:rPr>
      </w:pPr>
    </w:p>
    <w:p w:rsidR="00E73D0D" w:rsidRPr="007512BB" w:rsidRDefault="002A4C30" w:rsidP="002A4C30">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I</w:t>
      </w:r>
      <w:r w:rsidR="00E73D0D" w:rsidRPr="007512BB">
        <w:rPr>
          <w:rFonts w:ascii="Times New Roman" w:hAnsi="Times New Roman" w:cs="Times New Roman"/>
          <w:sz w:val="24"/>
          <w:szCs w:val="24"/>
        </w:rPr>
        <w:t>/We hereby declare that I/we have read and understood the above instructions and the terms</w:t>
      </w:r>
      <w:r w:rsidR="00EE0534">
        <w:rPr>
          <w:rFonts w:ascii="Times New Roman" w:hAnsi="Times New Roman" w:cs="Times New Roman"/>
          <w:sz w:val="24"/>
          <w:szCs w:val="24"/>
        </w:rPr>
        <w:t xml:space="preserve"> </w:t>
      </w:r>
      <w:r w:rsidR="00E73D0D" w:rsidRPr="007512BB">
        <w:rPr>
          <w:rFonts w:ascii="Times New Roman" w:hAnsi="Times New Roman" w:cs="Times New Roman"/>
          <w:sz w:val="24"/>
          <w:szCs w:val="24"/>
        </w:rPr>
        <w:t>and conditions mentioned above are binding on me/us.</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Date:</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Managing Director                                     SIGNATURE OF THE BIDDER</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KINFRA, Kinfra House,</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TC No.31/2312,</w:t>
      </w: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Sasthamangalam P O</w:t>
      </w:r>
    </w:p>
    <w:p w:rsidR="00E73D0D" w:rsidRDefault="00E73D0D" w:rsidP="00E73D0D">
      <w:pPr>
        <w:autoSpaceDE w:val="0"/>
        <w:autoSpaceDN w:val="0"/>
        <w:adjustRightInd w:val="0"/>
        <w:rPr>
          <w:rFonts w:ascii="Times New Roman" w:hAnsi="Times New Roman" w:cs="Times New Roman"/>
          <w:sz w:val="24"/>
          <w:szCs w:val="24"/>
        </w:rPr>
      </w:pPr>
      <w:proofErr w:type="gramStart"/>
      <w:r w:rsidRPr="007512BB">
        <w:rPr>
          <w:rFonts w:ascii="Times New Roman" w:hAnsi="Times New Roman" w:cs="Times New Roman"/>
          <w:sz w:val="24"/>
          <w:szCs w:val="24"/>
        </w:rPr>
        <w:t>Thiruvananthapuram.</w:t>
      </w:r>
      <w:proofErr w:type="gramEnd"/>
    </w:p>
    <w:p w:rsidR="00CA378A" w:rsidRDefault="00CA378A" w:rsidP="00E73D0D">
      <w:pPr>
        <w:autoSpaceDE w:val="0"/>
        <w:autoSpaceDN w:val="0"/>
        <w:adjustRightInd w:val="0"/>
        <w:rPr>
          <w:rFonts w:ascii="Times New Roman" w:hAnsi="Times New Roman" w:cs="Times New Roman"/>
          <w:sz w:val="24"/>
          <w:szCs w:val="24"/>
        </w:rPr>
      </w:pPr>
    </w:p>
    <w:p w:rsidR="00CA378A" w:rsidRDefault="00CA378A" w:rsidP="00E73D0D">
      <w:pPr>
        <w:autoSpaceDE w:val="0"/>
        <w:autoSpaceDN w:val="0"/>
        <w:adjustRightInd w:val="0"/>
        <w:rPr>
          <w:rFonts w:ascii="Times New Roman" w:hAnsi="Times New Roman" w:cs="Times New Roman"/>
          <w:sz w:val="24"/>
          <w:szCs w:val="24"/>
        </w:rPr>
      </w:pPr>
    </w:p>
    <w:p w:rsidR="002A4C30" w:rsidRDefault="002A4C30" w:rsidP="00E73D0D">
      <w:pPr>
        <w:autoSpaceDE w:val="0"/>
        <w:autoSpaceDN w:val="0"/>
        <w:adjustRightInd w:val="0"/>
        <w:rPr>
          <w:rFonts w:ascii="Times New Roman" w:hAnsi="Times New Roman" w:cs="Times New Roman"/>
          <w:sz w:val="24"/>
          <w:szCs w:val="24"/>
        </w:rPr>
      </w:pPr>
    </w:p>
    <w:p w:rsidR="002A4C30" w:rsidRDefault="002A4C30" w:rsidP="00E73D0D">
      <w:pPr>
        <w:autoSpaceDE w:val="0"/>
        <w:autoSpaceDN w:val="0"/>
        <w:adjustRightInd w:val="0"/>
        <w:rPr>
          <w:rFonts w:ascii="Times New Roman" w:hAnsi="Times New Roman" w:cs="Times New Roman"/>
          <w:sz w:val="24"/>
          <w:szCs w:val="24"/>
        </w:rPr>
      </w:pPr>
    </w:p>
    <w:p w:rsidR="002A4C30" w:rsidRPr="007512BB" w:rsidRDefault="002A4C30"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p>
    <w:p w:rsidR="00E73D0D" w:rsidRDefault="00E73D0D" w:rsidP="00E73D0D">
      <w:pPr>
        <w:autoSpaceDE w:val="0"/>
        <w:autoSpaceDN w:val="0"/>
        <w:adjustRightInd w:val="0"/>
        <w:rPr>
          <w:rFonts w:ascii="Times New Roman" w:hAnsi="Times New Roman" w:cs="Times New Roman"/>
          <w:sz w:val="24"/>
          <w:szCs w:val="24"/>
        </w:rPr>
      </w:pPr>
    </w:p>
    <w:p w:rsidR="00C5449C" w:rsidRDefault="00C5449C" w:rsidP="00E73D0D">
      <w:pPr>
        <w:autoSpaceDE w:val="0"/>
        <w:autoSpaceDN w:val="0"/>
        <w:adjustRightInd w:val="0"/>
        <w:rPr>
          <w:rFonts w:ascii="Times New Roman" w:hAnsi="Times New Roman" w:cs="Times New Roman"/>
          <w:b/>
          <w:bCs/>
          <w:sz w:val="24"/>
          <w:szCs w:val="24"/>
        </w:rPr>
      </w:pPr>
    </w:p>
    <w:p w:rsidR="00C5449C" w:rsidRDefault="00C5449C"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p>
    <w:p w:rsidR="00FF40A6" w:rsidRDefault="00FF40A6" w:rsidP="00E73D0D">
      <w:pPr>
        <w:autoSpaceDE w:val="0"/>
        <w:autoSpaceDN w:val="0"/>
        <w:adjustRightInd w:val="0"/>
        <w:rPr>
          <w:rFonts w:ascii="Times New Roman" w:hAnsi="Times New Roman" w:cs="Times New Roman"/>
          <w:b/>
          <w:bCs/>
          <w:sz w:val="24"/>
          <w:szCs w:val="24"/>
        </w:rPr>
      </w:pPr>
      <w:bookmarkStart w:id="0" w:name="_GoBack"/>
      <w:bookmarkEnd w:id="0"/>
    </w:p>
    <w:p w:rsidR="00166C71" w:rsidRDefault="00166C71"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b/>
          <w:bCs/>
          <w:sz w:val="24"/>
          <w:szCs w:val="24"/>
        </w:rPr>
      </w:pPr>
      <w:r w:rsidRPr="007512BB">
        <w:rPr>
          <w:rFonts w:ascii="Times New Roman" w:hAnsi="Times New Roman" w:cs="Times New Roman"/>
          <w:b/>
          <w:bCs/>
          <w:sz w:val="24"/>
          <w:szCs w:val="24"/>
        </w:rPr>
        <w:lastRenderedPageBreak/>
        <w:t>PAYMENT FOR EARNEST MONEY DEPOSIT (EMD) &amp; BID SUBMISSION FEE /</w:t>
      </w:r>
      <w:r w:rsidRPr="00164618">
        <w:rPr>
          <w:rFonts w:ascii="Times New Roman" w:hAnsi="Times New Roman" w:cs="Times New Roman"/>
          <w:b/>
          <w:bCs/>
          <w:sz w:val="24"/>
          <w:szCs w:val="24"/>
        </w:rPr>
        <w:t xml:space="preserve">COST OF TENDER FORMS </w:t>
      </w:r>
      <w:proofErr w:type="spellStart"/>
      <w:r w:rsidRPr="00164618">
        <w:rPr>
          <w:rFonts w:ascii="Times New Roman" w:hAnsi="Times New Roman" w:cs="Times New Roman"/>
          <w:b/>
          <w:bCs/>
          <w:sz w:val="24"/>
          <w:szCs w:val="24"/>
        </w:rPr>
        <w:t>Ref</w:t>
      </w:r>
      <w:proofErr w:type="gramStart"/>
      <w:r w:rsidRPr="00164618">
        <w:rPr>
          <w:rFonts w:ascii="Times New Roman" w:hAnsi="Times New Roman" w:cs="Times New Roman"/>
          <w:b/>
          <w:bCs/>
          <w:sz w:val="24"/>
          <w:szCs w:val="24"/>
        </w:rPr>
        <w:t>:GO</w:t>
      </w:r>
      <w:proofErr w:type="spellEnd"/>
      <w:proofErr w:type="gramEnd"/>
      <w:r w:rsidRPr="00164618">
        <w:rPr>
          <w:rFonts w:ascii="Times New Roman" w:hAnsi="Times New Roman" w:cs="Times New Roman"/>
          <w:b/>
          <w:bCs/>
          <w:sz w:val="24"/>
          <w:szCs w:val="24"/>
        </w:rPr>
        <w:t xml:space="preserve"> (MS) No.11/2013/PWD dtd.10/4/13.)</w:t>
      </w:r>
    </w:p>
    <w:p w:rsidR="00E73D0D" w:rsidRPr="007512BB" w:rsidRDefault="00E73D0D" w:rsidP="00E73D0D">
      <w:pPr>
        <w:autoSpaceDE w:val="0"/>
        <w:autoSpaceDN w:val="0"/>
        <w:adjustRightInd w:val="0"/>
        <w:rPr>
          <w:rFonts w:ascii="Times New Roman" w:hAnsi="Times New Roman" w:cs="Times New Roman"/>
          <w:b/>
          <w:bCs/>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 xml:space="preserve">Government of Kerala vide order </w:t>
      </w:r>
      <w:r w:rsidRPr="00164618">
        <w:rPr>
          <w:rFonts w:ascii="Times New Roman" w:hAnsi="Times New Roman" w:cs="Times New Roman"/>
          <w:sz w:val="24"/>
          <w:szCs w:val="24"/>
        </w:rPr>
        <w:t>GO (P)No.15/13/Fin dtd.7/1/2013</w:t>
      </w:r>
      <w:r w:rsidRPr="007512BB">
        <w:rPr>
          <w:rFonts w:ascii="Times New Roman" w:hAnsi="Times New Roman" w:cs="Times New Roman"/>
          <w:sz w:val="24"/>
          <w:szCs w:val="24"/>
        </w:rPr>
        <w:t xml:space="preserve"> has authorized State Bank</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of Travancore (SBT) as the banker and on line service provider for e-tendering process. A</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bidder desirous of taking part in a bid shall log in to the Kerala e-tender sitewww.etenders.kerala.gov.in. Select the required tender and initiate payment. It will be directed</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to the payment gate way of State Bank of Travancore where there are two options.</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(a)  State bank of Travancore’s (SBT) Internet banking: - A bidder shall make online payment</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using his/her internet banking enabled account with State Bank of Travancore.</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(b)  Transfer through State Bank of Travancore’s NEFT payment Gate way. When bidders</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 xml:space="preserve">select NEFT payment gateway a prefilled </w:t>
      </w:r>
      <w:proofErr w:type="spellStart"/>
      <w:r w:rsidRPr="007512BB">
        <w:rPr>
          <w:rFonts w:ascii="Times New Roman" w:hAnsi="Times New Roman" w:cs="Times New Roman"/>
          <w:sz w:val="24"/>
          <w:szCs w:val="24"/>
        </w:rPr>
        <w:t>challan</w:t>
      </w:r>
      <w:proofErr w:type="spellEnd"/>
      <w:r w:rsidRPr="007512BB">
        <w:rPr>
          <w:rFonts w:ascii="Times New Roman" w:hAnsi="Times New Roman" w:cs="Times New Roman"/>
          <w:sz w:val="24"/>
          <w:szCs w:val="24"/>
        </w:rPr>
        <w:t xml:space="preserve"> will be made available on line by State Bank</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of Travancore based on the parameter given by e-procurement system, which the bidder may</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 xml:space="preserve">take print out. With this </w:t>
      </w:r>
      <w:proofErr w:type="spellStart"/>
      <w:r w:rsidRPr="007512BB">
        <w:rPr>
          <w:rFonts w:ascii="Times New Roman" w:hAnsi="Times New Roman" w:cs="Times New Roman"/>
          <w:sz w:val="24"/>
          <w:szCs w:val="24"/>
        </w:rPr>
        <w:t>challan</w:t>
      </w:r>
      <w:proofErr w:type="spellEnd"/>
      <w:r w:rsidRPr="007512BB">
        <w:rPr>
          <w:rFonts w:ascii="Times New Roman" w:hAnsi="Times New Roman" w:cs="Times New Roman"/>
          <w:sz w:val="24"/>
          <w:szCs w:val="24"/>
        </w:rPr>
        <w:t>, bidder will have two options.</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w:t>
      </w:r>
      <w:proofErr w:type="spellStart"/>
      <w:r w:rsidRPr="007512BB">
        <w:rPr>
          <w:rFonts w:ascii="Times New Roman" w:hAnsi="Times New Roman" w:cs="Times New Roman"/>
          <w:sz w:val="24"/>
          <w:szCs w:val="24"/>
        </w:rPr>
        <w:t>i</w:t>
      </w:r>
      <w:proofErr w:type="spellEnd"/>
      <w:r w:rsidRPr="007512BB">
        <w:rPr>
          <w:rFonts w:ascii="Times New Roman" w:hAnsi="Times New Roman" w:cs="Times New Roman"/>
          <w:sz w:val="24"/>
          <w:szCs w:val="24"/>
        </w:rPr>
        <w:t>)  To make on line NEFT payment using internet banking of the bank in which bidder holds</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 xml:space="preserve">his account by adding account number in the </w:t>
      </w:r>
      <w:proofErr w:type="spellStart"/>
      <w:r w:rsidRPr="007512BB">
        <w:rPr>
          <w:rFonts w:ascii="Times New Roman" w:hAnsi="Times New Roman" w:cs="Times New Roman"/>
          <w:sz w:val="24"/>
          <w:szCs w:val="24"/>
        </w:rPr>
        <w:t>challan</w:t>
      </w:r>
      <w:proofErr w:type="spellEnd"/>
      <w:r w:rsidRPr="007512BB">
        <w:rPr>
          <w:rFonts w:ascii="Times New Roman" w:hAnsi="Times New Roman" w:cs="Times New Roman"/>
          <w:sz w:val="24"/>
          <w:szCs w:val="24"/>
        </w:rPr>
        <w:t xml:space="preserve"> as an inter-bank beneficiary.</w:t>
      </w:r>
    </w:p>
    <w:p w:rsidR="00E73D0D" w:rsidRPr="007512BB" w:rsidRDefault="00E73D0D" w:rsidP="00E73D0D">
      <w:pPr>
        <w:autoSpaceDE w:val="0"/>
        <w:autoSpaceDN w:val="0"/>
        <w:adjustRightInd w:val="0"/>
        <w:rPr>
          <w:rFonts w:ascii="Times New Roman" w:hAnsi="Times New Roman" w:cs="Times New Roman"/>
          <w:sz w:val="24"/>
          <w:szCs w:val="24"/>
        </w:rPr>
      </w:pPr>
    </w:p>
    <w:p w:rsidR="00E73D0D" w:rsidRPr="007512BB" w:rsidRDefault="00E73D0D" w:rsidP="00E73D0D">
      <w:pPr>
        <w:autoSpaceDE w:val="0"/>
        <w:autoSpaceDN w:val="0"/>
        <w:adjustRightInd w:val="0"/>
        <w:rPr>
          <w:rFonts w:ascii="Times New Roman" w:hAnsi="Times New Roman" w:cs="Times New Roman"/>
          <w:sz w:val="24"/>
          <w:szCs w:val="24"/>
        </w:rPr>
      </w:pPr>
      <w:r w:rsidRPr="007512BB">
        <w:rPr>
          <w:rFonts w:ascii="Times New Roman" w:hAnsi="Times New Roman" w:cs="Times New Roman"/>
          <w:sz w:val="24"/>
          <w:szCs w:val="24"/>
        </w:rPr>
        <w:t>(</w:t>
      </w:r>
      <w:proofErr w:type="gramStart"/>
      <w:r w:rsidRPr="007512BB">
        <w:rPr>
          <w:rFonts w:ascii="Times New Roman" w:hAnsi="Times New Roman" w:cs="Times New Roman"/>
          <w:sz w:val="24"/>
          <w:szCs w:val="24"/>
        </w:rPr>
        <w:t>ii</w:t>
      </w:r>
      <w:proofErr w:type="gramEnd"/>
      <w:r w:rsidRPr="007512BB">
        <w:rPr>
          <w:rFonts w:ascii="Times New Roman" w:hAnsi="Times New Roman" w:cs="Times New Roman"/>
          <w:sz w:val="24"/>
          <w:szCs w:val="24"/>
        </w:rPr>
        <w:t>) Transfer from his bank account through NEFT, bidder should exercise this option 48 hours</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before the closing of bid</w:t>
      </w:r>
      <w:r w:rsidRPr="004E650F">
        <w:rPr>
          <w:rFonts w:ascii="Times New Roman" w:hAnsi="Times New Roman" w:cs="Times New Roman"/>
          <w:sz w:val="24"/>
          <w:szCs w:val="24"/>
        </w:rPr>
        <w:t>. (I</w:t>
      </w:r>
      <w:r w:rsidRPr="007512BB">
        <w:rPr>
          <w:rFonts w:ascii="Times New Roman" w:hAnsi="Times New Roman" w:cs="Times New Roman"/>
          <w:sz w:val="24"/>
          <w:szCs w:val="24"/>
        </w:rPr>
        <w:t xml:space="preserve">t will be clearly mentioned in the </w:t>
      </w:r>
      <w:proofErr w:type="spellStart"/>
      <w:r w:rsidRPr="007512BB">
        <w:rPr>
          <w:rFonts w:ascii="Times New Roman" w:hAnsi="Times New Roman" w:cs="Times New Roman"/>
          <w:sz w:val="24"/>
          <w:szCs w:val="24"/>
        </w:rPr>
        <w:t>challan</w:t>
      </w:r>
      <w:proofErr w:type="spellEnd"/>
      <w:r w:rsidRPr="007512BB">
        <w:rPr>
          <w:rFonts w:ascii="Times New Roman" w:hAnsi="Times New Roman" w:cs="Times New Roman"/>
          <w:sz w:val="24"/>
          <w:szCs w:val="24"/>
        </w:rPr>
        <w:t xml:space="preserve"> that payment mode will be through NEFT</w:t>
      </w:r>
      <w:r w:rsidR="00EE0534">
        <w:rPr>
          <w:rFonts w:ascii="Times New Roman" w:hAnsi="Times New Roman" w:cs="Times New Roman"/>
          <w:sz w:val="24"/>
          <w:szCs w:val="24"/>
        </w:rPr>
        <w:t xml:space="preserve"> </w:t>
      </w:r>
      <w:r w:rsidRPr="007512BB">
        <w:rPr>
          <w:rFonts w:ascii="Times New Roman" w:hAnsi="Times New Roman" w:cs="Times New Roman"/>
          <w:sz w:val="24"/>
          <w:szCs w:val="24"/>
        </w:rPr>
        <w:t xml:space="preserve">only. The other interbank remittance </w:t>
      </w:r>
      <w:proofErr w:type="spellStart"/>
      <w:r w:rsidRPr="007512BB">
        <w:rPr>
          <w:rFonts w:ascii="Times New Roman" w:hAnsi="Times New Roman" w:cs="Times New Roman"/>
          <w:sz w:val="24"/>
          <w:szCs w:val="24"/>
        </w:rPr>
        <w:t>challan</w:t>
      </w:r>
      <w:proofErr w:type="spellEnd"/>
      <w:r w:rsidRPr="007512BB">
        <w:rPr>
          <w:rFonts w:ascii="Times New Roman" w:hAnsi="Times New Roman" w:cs="Times New Roman"/>
          <w:sz w:val="24"/>
          <w:szCs w:val="24"/>
        </w:rPr>
        <w:t xml:space="preserve"> are not available for e tender process).</w:t>
      </w:r>
    </w:p>
    <w:p w:rsidR="00E73D0D" w:rsidRPr="007512BB" w:rsidRDefault="00E73D0D" w:rsidP="00E73D0D">
      <w:pPr>
        <w:spacing w:line="480" w:lineRule="auto"/>
        <w:rPr>
          <w:rFonts w:ascii="Times New Roman" w:hAnsi="Times New Roman" w:cs="Times New Roman"/>
          <w:sz w:val="24"/>
          <w:szCs w:val="24"/>
        </w:rPr>
      </w:pPr>
    </w:p>
    <w:p w:rsidR="00E73D0D" w:rsidRPr="007512BB" w:rsidRDefault="00E73D0D" w:rsidP="00E73D0D">
      <w:pPr>
        <w:spacing w:line="480" w:lineRule="auto"/>
        <w:rPr>
          <w:rFonts w:ascii="Times New Roman" w:hAnsi="Times New Roman" w:cs="Times New Roman"/>
          <w:sz w:val="24"/>
          <w:szCs w:val="24"/>
        </w:rPr>
      </w:pPr>
    </w:p>
    <w:p w:rsidR="00E73D0D" w:rsidRDefault="00E73D0D" w:rsidP="00E73D0D">
      <w:pPr>
        <w:spacing w:line="480" w:lineRule="auto"/>
        <w:rPr>
          <w:rFonts w:ascii="Times New Roman" w:hAnsi="Times New Roman" w:cs="Times New Roman"/>
          <w:sz w:val="24"/>
          <w:szCs w:val="24"/>
        </w:rPr>
      </w:pPr>
    </w:p>
    <w:p w:rsidR="009D568E" w:rsidRDefault="009D568E" w:rsidP="00E73D0D">
      <w:pPr>
        <w:spacing w:line="480" w:lineRule="auto"/>
        <w:rPr>
          <w:rFonts w:ascii="Times New Roman" w:hAnsi="Times New Roman" w:cs="Times New Roman"/>
          <w:sz w:val="24"/>
          <w:szCs w:val="24"/>
        </w:rPr>
      </w:pPr>
    </w:p>
    <w:p w:rsidR="00C5449C" w:rsidRDefault="00C5449C" w:rsidP="00164618">
      <w:pPr>
        <w:autoSpaceDE w:val="0"/>
        <w:autoSpaceDN w:val="0"/>
        <w:adjustRightInd w:val="0"/>
        <w:rPr>
          <w:rFonts w:ascii="Times New Roman" w:hAnsi="Times New Roman" w:cs="Times New Roman"/>
          <w:b/>
          <w:bCs/>
          <w:color w:val="000000"/>
          <w:sz w:val="24"/>
          <w:szCs w:val="24"/>
        </w:rPr>
      </w:pPr>
    </w:p>
    <w:p w:rsidR="00C5449C" w:rsidRDefault="00C5449C" w:rsidP="00164618">
      <w:pPr>
        <w:autoSpaceDE w:val="0"/>
        <w:autoSpaceDN w:val="0"/>
        <w:adjustRightInd w:val="0"/>
        <w:rPr>
          <w:rFonts w:ascii="Times New Roman" w:hAnsi="Times New Roman" w:cs="Times New Roman"/>
          <w:b/>
          <w:bCs/>
          <w:color w:val="000000"/>
          <w:sz w:val="24"/>
          <w:szCs w:val="24"/>
        </w:rPr>
      </w:pPr>
    </w:p>
    <w:p w:rsidR="00C5449C" w:rsidRDefault="00C5449C" w:rsidP="00164618">
      <w:pPr>
        <w:autoSpaceDE w:val="0"/>
        <w:autoSpaceDN w:val="0"/>
        <w:adjustRightInd w:val="0"/>
        <w:rPr>
          <w:rFonts w:ascii="Times New Roman" w:hAnsi="Times New Roman" w:cs="Times New Roman"/>
          <w:b/>
          <w:bCs/>
          <w:color w:val="000000"/>
          <w:sz w:val="24"/>
          <w:szCs w:val="24"/>
        </w:rPr>
      </w:pPr>
    </w:p>
    <w:p w:rsidR="00C5449C" w:rsidRDefault="00C5449C" w:rsidP="00164618">
      <w:pPr>
        <w:autoSpaceDE w:val="0"/>
        <w:autoSpaceDN w:val="0"/>
        <w:adjustRightInd w:val="0"/>
        <w:rPr>
          <w:rFonts w:ascii="Times New Roman" w:hAnsi="Times New Roman" w:cs="Times New Roman"/>
          <w:b/>
          <w:bCs/>
          <w:color w:val="000000"/>
          <w:sz w:val="24"/>
          <w:szCs w:val="24"/>
        </w:rPr>
      </w:pPr>
    </w:p>
    <w:p w:rsidR="00C5449C" w:rsidRDefault="00C5449C" w:rsidP="00164618">
      <w:pPr>
        <w:autoSpaceDE w:val="0"/>
        <w:autoSpaceDN w:val="0"/>
        <w:adjustRightInd w:val="0"/>
        <w:rPr>
          <w:rFonts w:ascii="Times New Roman" w:hAnsi="Times New Roman" w:cs="Times New Roman"/>
          <w:b/>
          <w:bCs/>
          <w:color w:val="000000"/>
          <w:sz w:val="24"/>
          <w:szCs w:val="24"/>
        </w:rPr>
      </w:pPr>
    </w:p>
    <w:p w:rsidR="00C5449C" w:rsidRDefault="00C5449C"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2416C2" w:rsidRDefault="002416C2" w:rsidP="00164618">
      <w:pPr>
        <w:autoSpaceDE w:val="0"/>
        <w:autoSpaceDN w:val="0"/>
        <w:adjustRightInd w:val="0"/>
        <w:rPr>
          <w:rFonts w:ascii="Times New Roman" w:hAnsi="Times New Roman" w:cs="Times New Roman"/>
          <w:b/>
          <w:bCs/>
          <w:color w:val="000000"/>
          <w:sz w:val="24"/>
          <w:szCs w:val="24"/>
        </w:rPr>
      </w:pPr>
    </w:p>
    <w:p w:rsidR="003E0611" w:rsidRDefault="003E0611" w:rsidP="00164618">
      <w:pPr>
        <w:autoSpaceDE w:val="0"/>
        <w:autoSpaceDN w:val="0"/>
        <w:adjustRightInd w:val="0"/>
        <w:rPr>
          <w:rFonts w:ascii="Times New Roman" w:hAnsi="Times New Roman" w:cs="Times New Roman"/>
          <w:b/>
          <w:bCs/>
          <w:color w:val="000000"/>
          <w:sz w:val="24"/>
          <w:szCs w:val="24"/>
        </w:rPr>
      </w:pPr>
    </w:p>
    <w:sectPr w:rsidR="003E0611" w:rsidSect="00100CB0">
      <w:footerReference w:type="default" r:id="rId13"/>
      <w:footerReference w:type="first" r:id="rId14"/>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1B" w:rsidRDefault="00F4481B">
      <w:r>
        <w:separator/>
      </w:r>
    </w:p>
  </w:endnote>
  <w:endnote w:type="continuationSeparator" w:id="0">
    <w:p w:rsidR="00F4481B" w:rsidRDefault="00F4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lliard BT">
    <w:altName w:val="Times New Roman"/>
    <w:charset w:val="00"/>
    <w:family w:val="roman"/>
    <w:pitch w:val="variable"/>
    <w:sig w:usb0="00000087" w:usb1="00000000" w:usb2="00000000" w:usb3="00000000" w:csb0="0000001B" w:csb1="00000000"/>
  </w:font>
  <w:font w:name="Goudy Old Style ATT">
    <w:altName w:val="Bookman Old Style"/>
    <w:charset w:val="EE"/>
    <w:family w:val="roman"/>
    <w:pitch w:val="variable"/>
    <w:sig w:usb0="00000005" w:usb1="00000000" w:usb2="00000000" w:usb3="00000000" w:csb0="00000002" w:csb1="00000000"/>
  </w:font>
  <w:font w:name="New York">
    <w:altName w:val="Times New Roman"/>
    <w:panose1 w:val="02040503060506020304"/>
    <w:charset w:val="00"/>
    <w:family w:val="roman"/>
    <w:notTrueType/>
    <w:pitch w:val="variable"/>
    <w:sig w:usb0="00000003" w:usb1="00000000" w:usb2="00000000" w:usb3="00000000" w:csb0="00000001" w:csb1="00000000"/>
  </w:font>
  <w:font w:name="Futura B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xi Sans">
    <w:altName w:val="Arial"/>
    <w:charset w:val="00"/>
    <w:family w:val="swiss"/>
    <w:pitch w:val="variable"/>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0579"/>
      <w:docPartObj>
        <w:docPartGallery w:val="Page Numbers (Bottom of Page)"/>
        <w:docPartUnique/>
      </w:docPartObj>
    </w:sdtPr>
    <w:sdtEndPr>
      <w:rPr>
        <w:noProof/>
      </w:rPr>
    </w:sdtEndPr>
    <w:sdtContent>
      <w:p w:rsidR="00100CB0" w:rsidRDefault="00100CB0">
        <w:pPr>
          <w:pStyle w:val="Footer"/>
          <w:jc w:val="right"/>
        </w:pPr>
        <w:r>
          <w:fldChar w:fldCharType="begin"/>
        </w:r>
        <w:r>
          <w:instrText xml:space="preserve"> PAGE   \* MERGEFORMAT </w:instrText>
        </w:r>
        <w:r>
          <w:fldChar w:fldCharType="separate"/>
        </w:r>
        <w:r w:rsidR="00FF40A6">
          <w:rPr>
            <w:noProof/>
          </w:rPr>
          <w:t>18</w:t>
        </w:r>
        <w:r>
          <w:rPr>
            <w:noProof/>
          </w:rPr>
          <w:fldChar w:fldCharType="end"/>
        </w:r>
      </w:p>
    </w:sdtContent>
  </w:sdt>
  <w:p w:rsidR="00100CB0" w:rsidRDefault="00100CB0" w:rsidP="00410B96">
    <w:pPr>
      <w:pStyle w:val="Footer"/>
      <w:ind w:right="36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B0" w:rsidRDefault="00100CB0">
    <w:pPr>
      <w:pStyle w:val="Footer"/>
    </w:pPr>
    <w:r>
      <w:tab/>
    </w:r>
    <w:r>
      <w:tab/>
    </w:r>
    <w:r>
      <w:tab/>
    </w:r>
    <w:r>
      <w:tab/>
    </w:r>
    <w:r>
      <w:tab/>
    </w:r>
    <w:r>
      <w:tab/>
    </w:r>
    <w:r>
      <w:tab/>
    </w:r>
    <w:r>
      <w:tab/>
    </w:r>
    <w:r>
      <w:tab/>
    </w:r>
    <w:r>
      <w:tab/>
    </w:r>
    <w:r>
      <w:tab/>
    </w:r>
    <w:r>
      <w:tab/>
    </w:r>
    <w:r>
      <w:tab/>
    </w:r>
    <w:r>
      <w:tab/>
    </w:r>
    <w:r>
      <w:tab/>
    </w:r>
  </w:p>
  <w:p w:rsidR="00100CB0" w:rsidRDefault="0010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1B" w:rsidRDefault="00F4481B">
      <w:r>
        <w:separator/>
      </w:r>
    </w:p>
  </w:footnote>
  <w:footnote w:type="continuationSeparator" w:id="0">
    <w:p w:rsidR="00F4481B" w:rsidRDefault="00F4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102D5C6"/>
    <w:lvl w:ilvl="0">
      <w:start w:val="1"/>
      <w:numFmt w:val="decimal"/>
      <w:pStyle w:val="E-mailSignature"/>
      <w:lvlText w:val="%1."/>
      <w:lvlJc w:val="left"/>
      <w:pPr>
        <w:tabs>
          <w:tab w:val="num" w:pos="1080"/>
        </w:tabs>
        <w:ind w:left="1080" w:hanging="360"/>
      </w:pPr>
    </w:lvl>
  </w:abstractNum>
  <w:abstractNum w:abstractNumId="1">
    <w:nsid w:val="FFFFFF7F"/>
    <w:multiLevelType w:val="singleLevel"/>
    <w:tmpl w:val="4C221FCE"/>
    <w:lvl w:ilvl="0">
      <w:start w:val="1"/>
      <w:numFmt w:val="decimal"/>
      <w:pStyle w:val="Date"/>
      <w:lvlText w:val="%1."/>
      <w:lvlJc w:val="left"/>
      <w:pPr>
        <w:tabs>
          <w:tab w:val="num" w:pos="720"/>
        </w:tabs>
        <w:ind w:left="720" w:hanging="360"/>
      </w:pPr>
    </w:lvl>
  </w:abstractNum>
  <w:abstractNum w:abstractNumId="2">
    <w:nsid w:val="FFFFFF80"/>
    <w:multiLevelType w:val="singleLevel"/>
    <w:tmpl w:val="5F800662"/>
    <w:lvl w:ilvl="0">
      <w:start w:val="1"/>
      <w:numFmt w:val="bullet"/>
      <w:pStyle w:val="Index9"/>
      <w:lvlText w:val=""/>
      <w:lvlJc w:val="left"/>
      <w:pPr>
        <w:tabs>
          <w:tab w:val="num" w:pos="1800"/>
        </w:tabs>
        <w:ind w:left="1800" w:hanging="360"/>
      </w:pPr>
      <w:rPr>
        <w:rFonts w:ascii="Symbol" w:hAnsi="Symbol" w:hint="default"/>
      </w:rPr>
    </w:lvl>
  </w:abstractNum>
  <w:abstractNum w:abstractNumId="3">
    <w:nsid w:val="FFFFFF81"/>
    <w:multiLevelType w:val="singleLevel"/>
    <w:tmpl w:val="4E82634C"/>
    <w:lvl w:ilvl="0">
      <w:start w:val="1"/>
      <w:numFmt w:val="bullet"/>
      <w:pStyle w:val="Index8"/>
      <w:lvlText w:val=""/>
      <w:lvlJc w:val="left"/>
      <w:pPr>
        <w:tabs>
          <w:tab w:val="num" w:pos="1440"/>
        </w:tabs>
        <w:ind w:left="1440" w:hanging="360"/>
      </w:pPr>
      <w:rPr>
        <w:rFonts w:ascii="Symbol" w:hAnsi="Symbol" w:hint="default"/>
      </w:rPr>
    </w:lvl>
  </w:abstractNum>
  <w:abstractNum w:abstractNumId="4">
    <w:nsid w:val="FFFFFF82"/>
    <w:multiLevelType w:val="singleLevel"/>
    <w:tmpl w:val="CE4A6D2E"/>
    <w:lvl w:ilvl="0">
      <w:start w:val="1"/>
      <w:numFmt w:val="bullet"/>
      <w:pStyle w:val="Index7"/>
      <w:lvlText w:val=""/>
      <w:lvlJc w:val="left"/>
      <w:pPr>
        <w:tabs>
          <w:tab w:val="num" w:pos="1080"/>
        </w:tabs>
        <w:ind w:left="1080" w:hanging="360"/>
      </w:pPr>
      <w:rPr>
        <w:rFonts w:ascii="Symbol" w:hAnsi="Symbol" w:hint="default"/>
      </w:rPr>
    </w:lvl>
  </w:abstractNum>
  <w:abstractNum w:abstractNumId="5">
    <w:nsid w:val="FFFFFF83"/>
    <w:multiLevelType w:val="singleLevel"/>
    <w:tmpl w:val="2B5AA1F4"/>
    <w:lvl w:ilvl="0">
      <w:start w:val="1"/>
      <w:numFmt w:val="bullet"/>
      <w:pStyle w:val="Index6"/>
      <w:lvlText w:val=""/>
      <w:lvlJc w:val="left"/>
      <w:pPr>
        <w:tabs>
          <w:tab w:val="num" w:pos="720"/>
        </w:tabs>
        <w:ind w:left="720" w:hanging="360"/>
      </w:pPr>
      <w:rPr>
        <w:rFonts w:ascii="Symbol" w:hAnsi="Symbol" w:hint="default"/>
      </w:rPr>
    </w:lvl>
  </w:abstractNum>
  <w:abstractNum w:abstractNumId="6">
    <w:nsid w:val="FFFFFF88"/>
    <w:multiLevelType w:val="singleLevel"/>
    <w:tmpl w:val="41BC1C7C"/>
    <w:lvl w:ilvl="0">
      <w:start w:val="1"/>
      <w:numFmt w:val="decimal"/>
      <w:pStyle w:val="Closing"/>
      <w:lvlText w:val="%1."/>
      <w:lvlJc w:val="left"/>
      <w:pPr>
        <w:tabs>
          <w:tab w:val="num" w:pos="360"/>
        </w:tabs>
        <w:ind w:left="360" w:hanging="360"/>
      </w:pPr>
    </w:lvl>
  </w:abstractNum>
  <w:abstractNum w:abstractNumId="7">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4945E58"/>
    <w:multiLevelType w:val="hybridMultilevel"/>
    <w:tmpl w:val="CA8E302C"/>
    <w:lvl w:ilvl="0" w:tplc="F2CE5B96">
      <w:start w:val="1"/>
      <w:numFmt w:val="decimal"/>
      <w:lvlText w:val="%1)"/>
      <w:lvlJc w:val="left"/>
      <w:pPr>
        <w:ind w:left="765" w:hanging="360"/>
      </w:pPr>
    </w:lvl>
    <w:lvl w:ilvl="1" w:tplc="E960CEF2" w:tentative="1">
      <w:start w:val="1"/>
      <w:numFmt w:val="lowerLetter"/>
      <w:lvlText w:val="%2."/>
      <w:lvlJc w:val="left"/>
      <w:pPr>
        <w:ind w:left="1485" w:hanging="360"/>
      </w:pPr>
    </w:lvl>
    <w:lvl w:ilvl="2" w:tplc="D4A0B594" w:tentative="1">
      <w:start w:val="1"/>
      <w:numFmt w:val="lowerRoman"/>
      <w:lvlText w:val="%3."/>
      <w:lvlJc w:val="right"/>
      <w:pPr>
        <w:ind w:left="2205" w:hanging="180"/>
      </w:pPr>
    </w:lvl>
    <w:lvl w:ilvl="3" w:tplc="7DBC396C" w:tentative="1">
      <w:start w:val="1"/>
      <w:numFmt w:val="decimal"/>
      <w:lvlText w:val="%4."/>
      <w:lvlJc w:val="left"/>
      <w:pPr>
        <w:ind w:left="2925" w:hanging="360"/>
      </w:pPr>
    </w:lvl>
    <w:lvl w:ilvl="4" w:tplc="75B40FA6" w:tentative="1">
      <w:start w:val="1"/>
      <w:numFmt w:val="lowerLetter"/>
      <w:lvlText w:val="%5."/>
      <w:lvlJc w:val="left"/>
      <w:pPr>
        <w:ind w:left="3645" w:hanging="360"/>
      </w:pPr>
    </w:lvl>
    <w:lvl w:ilvl="5" w:tplc="D2D2424C" w:tentative="1">
      <w:start w:val="1"/>
      <w:numFmt w:val="lowerRoman"/>
      <w:lvlText w:val="%6."/>
      <w:lvlJc w:val="right"/>
      <w:pPr>
        <w:ind w:left="4365" w:hanging="180"/>
      </w:pPr>
    </w:lvl>
    <w:lvl w:ilvl="6" w:tplc="BBC62ADC" w:tentative="1">
      <w:start w:val="1"/>
      <w:numFmt w:val="decimal"/>
      <w:lvlText w:val="%7."/>
      <w:lvlJc w:val="left"/>
      <w:pPr>
        <w:ind w:left="5085" w:hanging="360"/>
      </w:pPr>
    </w:lvl>
    <w:lvl w:ilvl="7" w:tplc="7E74A4BE" w:tentative="1">
      <w:start w:val="1"/>
      <w:numFmt w:val="lowerLetter"/>
      <w:lvlText w:val="%8."/>
      <w:lvlJc w:val="left"/>
      <w:pPr>
        <w:ind w:left="5805" w:hanging="360"/>
      </w:pPr>
    </w:lvl>
    <w:lvl w:ilvl="8" w:tplc="ABBA6E70" w:tentative="1">
      <w:start w:val="1"/>
      <w:numFmt w:val="lowerRoman"/>
      <w:lvlText w:val="%9."/>
      <w:lvlJc w:val="right"/>
      <w:pPr>
        <w:ind w:left="6525" w:hanging="180"/>
      </w:pPr>
    </w:lvl>
  </w:abstractNum>
  <w:abstractNum w:abstractNumId="9">
    <w:nsid w:val="05CF76BB"/>
    <w:multiLevelType w:val="multilevel"/>
    <w:tmpl w:val="0D107B5A"/>
    <w:lvl w:ilvl="0">
      <w:start w:val="1"/>
      <w:numFmt w:val="lowerRoman"/>
      <w:lvlText w:val="(%1)"/>
      <w:lvlJc w:val="left"/>
      <w:pPr>
        <w:tabs>
          <w:tab w:val="num" w:pos="1440"/>
        </w:tabs>
        <w:ind w:left="1440" w:hanging="720"/>
      </w:pPr>
      <w:rPr>
        <w:rFonts w:hint="default"/>
      </w:rPr>
    </w:lvl>
    <w:lvl w:ilvl="1">
      <w:start w:val="2"/>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8BD644D"/>
    <w:multiLevelType w:val="singleLevel"/>
    <w:tmpl w:val="5E066FA4"/>
    <w:lvl w:ilvl="0">
      <w:start w:val="1"/>
      <w:numFmt w:val="decimal"/>
      <w:lvlText w:val="%1."/>
      <w:lvlJc w:val="left"/>
      <w:pPr>
        <w:tabs>
          <w:tab w:val="num" w:pos="1440"/>
        </w:tabs>
        <w:ind w:left="1440" w:hanging="870"/>
      </w:pPr>
      <w:rPr>
        <w:rFonts w:hint="default"/>
      </w:rPr>
    </w:lvl>
  </w:abstractNum>
  <w:abstractNum w:abstractNumId="11">
    <w:nsid w:val="0E5E63DF"/>
    <w:multiLevelType w:val="hybridMultilevel"/>
    <w:tmpl w:val="7842193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15651FF"/>
    <w:multiLevelType w:val="hybridMultilevel"/>
    <w:tmpl w:val="363C2B0A"/>
    <w:lvl w:ilvl="0" w:tplc="7A2C5F36">
      <w:start w:val="1"/>
      <w:numFmt w:val="lowerRoman"/>
      <w:lvlText w:val="%1)"/>
      <w:lvlJc w:val="left"/>
      <w:pPr>
        <w:ind w:left="1146" w:hanging="720"/>
      </w:pPr>
      <w:rPr>
        <w:rFonts w:asciiTheme="minorHAnsi" w:hAnsiTheme="minorHAnsi"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6EE4BC0"/>
    <w:multiLevelType w:val="multilevel"/>
    <w:tmpl w:val="8E12C952"/>
    <w:lvl w:ilvl="0">
      <w:start w:val="2"/>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182B64"/>
    <w:multiLevelType w:val="multilevel"/>
    <w:tmpl w:val="BC8E11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F4F4747"/>
    <w:multiLevelType w:val="multilevel"/>
    <w:tmpl w:val="7CDA1E5E"/>
    <w:styleLink w:val="Style6"/>
    <w:lvl w:ilvl="0">
      <w:start w:val="9"/>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E55CC5"/>
    <w:multiLevelType w:val="hybridMultilevel"/>
    <w:tmpl w:val="7A46751C"/>
    <w:lvl w:ilvl="0" w:tplc="0409000B">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20F463C5"/>
    <w:multiLevelType w:val="hybridMultilevel"/>
    <w:tmpl w:val="F2FEB4D8"/>
    <w:lvl w:ilvl="0" w:tplc="EF10CD90">
      <w:start w:val="1"/>
      <w:numFmt w:val="decimal"/>
      <w:lvlText w:val="%1."/>
      <w:lvlJc w:val="left"/>
      <w:pPr>
        <w:ind w:left="720" w:hanging="360"/>
      </w:pPr>
      <w:rPr>
        <w:rFonts w:hint="default"/>
      </w:rPr>
    </w:lvl>
    <w:lvl w:ilvl="1" w:tplc="C3485B74" w:tentative="1">
      <w:start w:val="1"/>
      <w:numFmt w:val="lowerLetter"/>
      <w:lvlText w:val="%2."/>
      <w:lvlJc w:val="left"/>
      <w:pPr>
        <w:ind w:left="1440" w:hanging="360"/>
      </w:pPr>
    </w:lvl>
    <w:lvl w:ilvl="2" w:tplc="CF6A99A8" w:tentative="1">
      <w:start w:val="1"/>
      <w:numFmt w:val="lowerRoman"/>
      <w:lvlText w:val="%3."/>
      <w:lvlJc w:val="right"/>
      <w:pPr>
        <w:ind w:left="2160" w:hanging="180"/>
      </w:pPr>
    </w:lvl>
    <w:lvl w:ilvl="3" w:tplc="34AC3B52" w:tentative="1">
      <w:start w:val="1"/>
      <w:numFmt w:val="decimal"/>
      <w:lvlText w:val="%4."/>
      <w:lvlJc w:val="left"/>
      <w:pPr>
        <w:ind w:left="2880" w:hanging="360"/>
      </w:pPr>
    </w:lvl>
    <w:lvl w:ilvl="4" w:tplc="1BB2C680" w:tentative="1">
      <w:start w:val="1"/>
      <w:numFmt w:val="lowerLetter"/>
      <w:lvlText w:val="%5."/>
      <w:lvlJc w:val="left"/>
      <w:pPr>
        <w:ind w:left="3600" w:hanging="360"/>
      </w:pPr>
    </w:lvl>
    <w:lvl w:ilvl="5" w:tplc="A42A6AA0" w:tentative="1">
      <w:start w:val="1"/>
      <w:numFmt w:val="lowerRoman"/>
      <w:lvlText w:val="%6."/>
      <w:lvlJc w:val="right"/>
      <w:pPr>
        <w:ind w:left="4320" w:hanging="180"/>
      </w:pPr>
    </w:lvl>
    <w:lvl w:ilvl="6" w:tplc="DCB21CFC" w:tentative="1">
      <w:start w:val="1"/>
      <w:numFmt w:val="decimal"/>
      <w:lvlText w:val="%7."/>
      <w:lvlJc w:val="left"/>
      <w:pPr>
        <w:ind w:left="5040" w:hanging="360"/>
      </w:pPr>
    </w:lvl>
    <w:lvl w:ilvl="7" w:tplc="3FF05B9E" w:tentative="1">
      <w:start w:val="1"/>
      <w:numFmt w:val="lowerLetter"/>
      <w:lvlText w:val="%8."/>
      <w:lvlJc w:val="left"/>
      <w:pPr>
        <w:ind w:left="5760" w:hanging="360"/>
      </w:pPr>
    </w:lvl>
    <w:lvl w:ilvl="8" w:tplc="1490555A" w:tentative="1">
      <w:start w:val="1"/>
      <w:numFmt w:val="lowerRoman"/>
      <w:lvlText w:val="%9."/>
      <w:lvlJc w:val="right"/>
      <w:pPr>
        <w:ind w:left="6480" w:hanging="180"/>
      </w:pPr>
    </w:lvl>
  </w:abstractNum>
  <w:abstractNum w:abstractNumId="18">
    <w:nsid w:val="213356CE"/>
    <w:multiLevelType w:val="hybridMultilevel"/>
    <w:tmpl w:val="BD3E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6296D"/>
    <w:multiLevelType w:val="hybridMultilevel"/>
    <w:tmpl w:val="C95EC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71FBA"/>
    <w:multiLevelType w:val="singleLevel"/>
    <w:tmpl w:val="04090017"/>
    <w:lvl w:ilvl="0">
      <w:start w:val="1"/>
      <w:numFmt w:val="lowerLetter"/>
      <w:lvlText w:val="%1)"/>
      <w:lvlJc w:val="left"/>
      <w:pPr>
        <w:tabs>
          <w:tab w:val="num" w:pos="360"/>
        </w:tabs>
        <w:ind w:left="360" w:hanging="360"/>
      </w:pPr>
    </w:lvl>
  </w:abstractNum>
  <w:abstractNum w:abstractNumId="21">
    <w:nsid w:val="25F02F2A"/>
    <w:multiLevelType w:val="multilevel"/>
    <w:tmpl w:val="C69E5506"/>
    <w:lvl w:ilvl="0">
      <w:start w:val="1"/>
      <w:numFmt w:val="decimal"/>
      <w:lvlText w:val="%1."/>
      <w:lvlJc w:val="left"/>
      <w:pPr>
        <w:ind w:left="1125" w:hanging="360"/>
      </w:pPr>
      <w:rPr>
        <w:u w:val="single"/>
      </w:rPr>
    </w:lvl>
    <w:lvl w:ilvl="1">
      <w:start w:val="3"/>
      <w:numFmt w:val="decimal"/>
      <w:isLgl/>
      <w:lvlText w:val="%1.%2"/>
      <w:lvlJc w:val="left"/>
      <w:pPr>
        <w:ind w:left="1320" w:hanging="555"/>
      </w:pPr>
      <w:rPr>
        <w:rFonts w:hint="default"/>
      </w:rPr>
    </w:lvl>
    <w:lvl w:ilvl="2">
      <w:start w:val="3"/>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2">
    <w:nsid w:val="273264E7"/>
    <w:multiLevelType w:val="hybridMultilevel"/>
    <w:tmpl w:val="740C830C"/>
    <w:lvl w:ilvl="0" w:tplc="3904B5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E38B8"/>
    <w:multiLevelType w:val="hybridMultilevel"/>
    <w:tmpl w:val="7FEE612C"/>
    <w:lvl w:ilvl="0" w:tplc="613837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F713A9"/>
    <w:multiLevelType w:val="multilevel"/>
    <w:tmpl w:val="4009001D"/>
    <w:styleLink w:val="Style5"/>
    <w:lvl w:ilvl="0">
      <w:start w:val="9"/>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767934"/>
    <w:multiLevelType w:val="hybridMultilevel"/>
    <w:tmpl w:val="02D61B56"/>
    <w:lvl w:ilvl="0" w:tplc="BEF4514E">
      <w:start w:val="1"/>
      <w:numFmt w:val="lowerRoman"/>
      <w:lvlText w:val="%1)"/>
      <w:lvlJc w:val="left"/>
      <w:pPr>
        <w:ind w:left="1485" w:hanging="360"/>
      </w:pPr>
      <w:rPr>
        <w:rFonts w:hint="default"/>
      </w:rPr>
    </w:lvl>
    <w:lvl w:ilvl="1" w:tplc="918C1994" w:tentative="1">
      <w:start w:val="1"/>
      <w:numFmt w:val="lowerLetter"/>
      <w:lvlText w:val="%2."/>
      <w:lvlJc w:val="left"/>
      <w:pPr>
        <w:ind w:left="2205" w:hanging="360"/>
      </w:pPr>
    </w:lvl>
    <w:lvl w:ilvl="2" w:tplc="9DFE85A4" w:tentative="1">
      <w:start w:val="1"/>
      <w:numFmt w:val="lowerRoman"/>
      <w:lvlText w:val="%3."/>
      <w:lvlJc w:val="right"/>
      <w:pPr>
        <w:ind w:left="2925" w:hanging="180"/>
      </w:pPr>
    </w:lvl>
    <w:lvl w:ilvl="3" w:tplc="6E18FC46" w:tentative="1">
      <w:start w:val="1"/>
      <w:numFmt w:val="decimal"/>
      <w:lvlText w:val="%4."/>
      <w:lvlJc w:val="left"/>
      <w:pPr>
        <w:ind w:left="3645" w:hanging="360"/>
      </w:pPr>
    </w:lvl>
    <w:lvl w:ilvl="4" w:tplc="A25E61AE" w:tentative="1">
      <w:start w:val="1"/>
      <w:numFmt w:val="lowerLetter"/>
      <w:lvlText w:val="%5."/>
      <w:lvlJc w:val="left"/>
      <w:pPr>
        <w:ind w:left="4365" w:hanging="360"/>
      </w:pPr>
    </w:lvl>
    <w:lvl w:ilvl="5" w:tplc="C658C922" w:tentative="1">
      <w:start w:val="1"/>
      <w:numFmt w:val="lowerRoman"/>
      <w:lvlText w:val="%6."/>
      <w:lvlJc w:val="right"/>
      <w:pPr>
        <w:ind w:left="5085" w:hanging="180"/>
      </w:pPr>
    </w:lvl>
    <w:lvl w:ilvl="6" w:tplc="BAC4ABA0" w:tentative="1">
      <w:start w:val="1"/>
      <w:numFmt w:val="decimal"/>
      <w:lvlText w:val="%7."/>
      <w:lvlJc w:val="left"/>
      <w:pPr>
        <w:ind w:left="5805" w:hanging="360"/>
      </w:pPr>
    </w:lvl>
    <w:lvl w:ilvl="7" w:tplc="BE64A616" w:tentative="1">
      <w:start w:val="1"/>
      <w:numFmt w:val="lowerLetter"/>
      <w:lvlText w:val="%8."/>
      <w:lvlJc w:val="left"/>
      <w:pPr>
        <w:ind w:left="6525" w:hanging="360"/>
      </w:pPr>
    </w:lvl>
    <w:lvl w:ilvl="8" w:tplc="233AE4EE" w:tentative="1">
      <w:start w:val="1"/>
      <w:numFmt w:val="lowerRoman"/>
      <w:lvlText w:val="%9."/>
      <w:lvlJc w:val="right"/>
      <w:pPr>
        <w:ind w:left="7245" w:hanging="180"/>
      </w:pPr>
    </w:lvl>
  </w:abstractNum>
  <w:abstractNum w:abstractNumId="26">
    <w:nsid w:val="2E677272"/>
    <w:multiLevelType w:val="hybridMultilevel"/>
    <w:tmpl w:val="B0ECF242"/>
    <w:lvl w:ilvl="0" w:tplc="14FA37F0">
      <w:start w:val="1"/>
      <w:numFmt w:val="decimal"/>
      <w:pStyle w:val="ListNumber4"/>
      <w:lvlText w:val="%1)"/>
      <w:lvlJc w:val="left"/>
      <w:pPr>
        <w:ind w:left="765" w:hanging="360"/>
      </w:pPr>
    </w:lvl>
    <w:lvl w:ilvl="1" w:tplc="41A6EC8C" w:tentative="1">
      <w:start w:val="1"/>
      <w:numFmt w:val="lowerLetter"/>
      <w:lvlText w:val="%2."/>
      <w:lvlJc w:val="left"/>
      <w:pPr>
        <w:ind w:left="1485" w:hanging="360"/>
      </w:pPr>
    </w:lvl>
    <w:lvl w:ilvl="2" w:tplc="562EAA98" w:tentative="1">
      <w:start w:val="1"/>
      <w:numFmt w:val="lowerRoman"/>
      <w:lvlText w:val="%3."/>
      <w:lvlJc w:val="right"/>
      <w:pPr>
        <w:ind w:left="2205" w:hanging="180"/>
      </w:pPr>
    </w:lvl>
    <w:lvl w:ilvl="3" w:tplc="2E08644E" w:tentative="1">
      <w:start w:val="1"/>
      <w:numFmt w:val="decimal"/>
      <w:lvlText w:val="%4."/>
      <w:lvlJc w:val="left"/>
      <w:pPr>
        <w:ind w:left="2925" w:hanging="360"/>
      </w:pPr>
    </w:lvl>
    <w:lvl w:ilvl="4" w:tplc="8EC495BC" w:tentative="1">
      <w:start w:val="1"/>
      <w:numFmt w:val="lowerLetter"/>
      <w:lvlText w:val="%5."/>
      <w:lvlJc w:val="left"/>
      <w:pPr>
        <w:ind w:left="3645" w:hanging="360"/>
      </w:pPr>
    </w:lvl>
    <w:lvl w:ilvl="5" w:tplc="B91CF70E" w:tentative="1">
      <w:start w:val="1"/>
      <w:numFmt w:val="lowerRoman"/>
      <w:lvlText w:val="%6."/>
      <w:lvlJc w:val="right"/>
      <w:pPr>
        <w:ind w:left="4365" w:hanging="180"/>
      </w:pPr>
    </w:lvl>
    <w:lvl w:ilvl="6" w:tplc="56EE44CA" w:tentative="1">
      <w:start w:val="1"/>
      <w:numFmt w:val="decimal"/>
      <w:lvlText w:val="%7."/>
      <w:lvlJc w:val="left"/>
      <w:pPr>
        <w:ind w:left="5085" w:hanging="360"/>
      </w:pPr>
    </w:lvl>
    <w:lvl w:ilvl="7" w:tplc="6356424E" w:tentative="1">
      <w:start w:val="1"/>
      <w:numFmt w:val="lowerLetter"/>
      <w:lvlText w:val="%8."/>
      <w:lvlJc w:val="left"/>
      <w:pPr>
        <w:ind w:left="5805" w:hanging="360"/>
      </w:pPr>
    </w:lvl>
    <w:lvl w:ilvl="8" w:tplc="3B30297E" w:tentative="1">
      <w:start w:val="1"/>
      <w:numFmt w:val="lowerRoman"/>
      <w:lvlText w:val="%9."/>
      <w:lvlJc w:val="right"/>
      <w:pPr>
        <w:ind w:left="6525" w:hanging="180"/>
      </w:pPr>
    </w:lvl>
  </w:abstractNum>
  <w:abstractNum w:abstractNumId="27">
    <w:nsid w:val="2EBD37D6"/>
    <w:multiLevelType w:val="multilevel"/>
    <w:tmpl w:val="4009001D"/>
    <w:styleLink w:val="Style3"/>
    <w:lvl w:ilvl="0">
      <w:start w:val="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0403E43"/>
    <w:multiLevelType w:val="hybridMultilevel"/>
    <w:tmpl w:val="8DB607E4"/>
    <w:lvl w:ilvl="0" w:tplc="D14E23E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2053F2"/>
    <w:multiLevelType w:val="multilevel"/>
    <w:tmpl w:val="EE14F570"/>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156619A"/>
    <w:multiLevelType w:val="hybridMultilevel"/>
    <w:tmpl w:val="D7A6BC1E"/>
    <w:lvl w:ilvl="0" w:tplc="76F8976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EC63DE"/>
    <w:multiLevelType w:val="hybridMultilevel"/>
    <w:tmpl w:val="0FAC8564"/>
    <w:lvl w:ilvl="0" w:tplc="586ECFB0">
      <w:start w:val="1"/>
      <w:numFmt w:val="decimal"/>
      <w:lvlText w:val="%1."/>
      <w:lvlJc w:val="left"/>
      <w:pPr>
        <w:ind w:left="720" w:hanging="360"/>
      </w:pPr>
      <w:rPr>
        <w:rFonts w:hint="default"/>
      </w:rPr>
    </w:lvl>
    <w:lvl w:ilvl="1" w:tplc="23E2EBDC" w:tentative="1">
      <w:start w:val="1"/>
      <w:numFmt w:val="lowerLetter"/>
      <w:lvlText w:val="%2."/>
      <w:lvlJc w:val="left"/>
      <w:pPr>
        <w:ind w:left="1440" w:hanging="360"/>
      </w:pPr>
    </w:lvl>
    <w:lvl w:ilvl="2" w:tplc="1D3859CE" w:tentative="1">
      <w:start w:val="1"/>
      <w:numFmt w:val="lowerRoman"/>
      <w:lvlText w:val="%3."/>
      <w:lvlJc w:val="right"/>
      <w:pPr>
        <w:ind w:left="2160" w:hanging="180"/>
      </w:pPr>
    </w:lvl>
    <w:lvl w:ilvl="3" w:tplc="CF324F90" w:tentative="1">
      <w:start w:val="1"/>
      <w:numFmt w:val="decimal"/>
      <w:lvlText w:val="%4."/>
      <w:lvlJc w:val="left"/>
      <w:pPr>
        <w:ind w:left="2880" w:hanging="360"/>
      </w:pPr>
    </w:lvl>
    <w:lvl w:ilvl="4" w:tplc="B832FF90" w:tentative="1">
      <w:start w:val="1"/>
      <w:numFmt w:val="lowerLetter"/>
      <w:lvlText w:val="%5."/>
      <w:lvlJc w:val="left"/>
      <w:pPr>
        <w:ind w:left="3600" w:hanging="360"/>
      </w:pPr>
    </w:lvl>
    <w:lvl w:ilvl="5" w:tplc="E0E44930" w:tentative="1">
      <w:start w:val="1"/>
      <w:numFmt w:val="lowerRoman"/>
      <w:lvlText w:val="%6."/>
      <w:lvlJc w:val="right"/>
      <w:pPr>
        <w:ind w:left="4320" w:hanging="180"/>
      </w:pPr>
    </w:lvl>
    <w:lvl w:ilvl="6" w:tplc="4B64B618" w:tentative="1">
      <w:start w:val="1"/>
      <w:numFmt w:val="decimal"/>
      <w:lvlText w:val="%7."/>
      <w:lvlJc w:val="left"/>
      <w:pPr>
        <w:ind w:left="5040" w:hanging="360"/>
      </w:pPr>
    </w:lvl>
    <w:lvl w:ilvl="7" w:tplc="270E8614" w:tentative="1">
      <w:start w:val="1"/>
      <w:numFmt w:val="lowerLetter"/>
      <w:lvlText w:val="%8."/>
      <w:lvlJc w:val="left"/>
      <w:pPr>
        <w:ind w:left="5760" w:hanging="360"/>
      </w:pPr>
    </w:lvl>
    <w:lvl w:ilvl="8" w:tplc="0BBEB6EC" w:tentative="1">
      <w:start w:val="1"/>
      <w:numFmt w:val="lowerRoman"/>
      <w:lvlText w:val="%9."/>
      <w:lvlJc w:val="right"/>
      <w:pPr>
        <w:ind w:left="6480" w:hanging="180"/>
      </w:pPr>
    </w:lvl>
  </w:abstractNum>
  <w:abstractNum w:abstractNumId="32">
    <w:nsid w:val="32E65E22"/>
    <w:multiLevelType w:val="hybridMultilevel"/>
    <w:tmpl w:val="2E444C30"/>
    <w:lvl w:ilvl="0" w:tplc="00E47D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477976"/>
    <w:multiLevelType w:val="multilevel"/>
    <w:tmpl w:val="DB5853AA"/>
    <w:lvl w:ilvl="0">
      <w:start w:val="7"/>
      <w:numFmt w:val="lowerRoman"/>
      <w:lvlText w:val="(%1)"/>
      <w:lvlJc w:val="left"/>
      <w:pPr>
        <w:tabs>
          <w:tab w:val="num" w:pos="1350"/>
        </w:tabs>
        <w:ind w:left="135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36A341B5"/>
    <w:multiLevelType w:val="hybridMultilevel"/>
    <w:tmpl w:val="0EA8A0A4"/>
    <w:lvl w:ilvl="0" w:tplc="8D6E5690">
      <w:start w:val="1"/>
      <w:numFmt w:val="lowerRoman"/>
      <w:pStyle w:val="ListBullet5"/>
      <w:lvlText w:val="%1)"/>
      <w:lvlJc w:val="left"/>
      <w:pPr>
        <w:ind w:left="3960" w:hanging="720"/>
      </w:pPr>
      <w:rPr>
        <w:rFonts w:hint="default"/>
      </w:rPr>
    </w:lvl>
    <w:lvl w:ilvl="1" w:tplc="6E16E1F6" w:tentative="1">
      <w:start w:val="1"/>
      <w:numFmt w:val="lowerLetter"/>
      <w:lvlText w:val="%2."/>
      <w:lvlJc w:val="left"/>
      <w:pPr>
        <w:ind w:left="4320" w:hanging="360"/>
      </w:pPr>
    </w:lvl>
    <w:lvl w:ilvl="2" w:tplc="43CAFD24" w:tentative="1">
      <w:start w:val="1"/>
      <w:numFmt w:val="lowerRoman"/>
      <w:lvlText w:val="%3."/>
      <w:lvlJc w:val="right"/>
      <w:pPr>
        <w:ind w:left="5040" w:hanging="180"/>
      </w:pPr>
    </w:lvl>
    <w:lvl w:ilvl="3" w:tplc="ECA88504" w:tentative="1">
      <w:start w:val="1"/>
      <w:numFmt w:val="decimal"/>
      <w:lvlText w:val="%4."/>
      <w:lvlJc w:val="left"/>
      <w:pPr>
        <w:ind w:left="5760" w:hanging="360"/>
      </w:pPr>
    </w:lvl>
    <w:lvl w:ilvl="4" w:tplc="7D76B318" w:tentative="1">
      <w:start w:val="1"/>
      <w:numFmt w:val="lowerLetter"/>
      <w:lvlText w:val="%5."/>
      <w:lvlJc w:val="left"/>
      <w:pPr>
        <w:ind w:left="6480" w:hanging="360"/>
      </w:pPr>
    </w:lvl>
    <w:lvl w:ilvl="5" w:tplc="135292B0" w:tentative="1">
      <w:start w:val="1"/>
      <w:numFmt w:val="lowerRoman"/>
      <w:lvlText w:val="%6."/>
      <w:lvlJc w:val="right"/>
      <w:pPr>
        <w:ind w:left="7200" w:hanging="180"/>
      </w:pPr>
    </w:lvl>
    <w:lvl w:ilvl="6" w:tplc="0706E026" w:tentative="1">
      <w:start w:val="1"/>
      <w:numFmt w:val="decimal"/>
      <w:lvlText w:val="%7."/>
      <w:lvlJc w:val="left"/>
      <w:pPr>
        <w:ind w:left="7920" w:hanging="360"/>
      </w:pPr>
    </w:lvl>
    <w:lvl w:ilvl="7" w:tplc="CF2C5B3A" w:tentative="1">
      <w:start w:val="1"/>
      <w:numFmt w:val="lowerLetter"/>
      <w:lvlText w:val="%8."/>
      <w:lvlJc w:val="left"/>
      <w:pPr>
        <w:ind w:left="8640" w:hanging="360"/>
      </w:pPr>
    </w:lvl>
    <w:lvl w:ilvl="8" w:tplc="3F3C71D2" w:tentative="1">
      <w:start w:val="1"/>
      <w:numFmt w:val="lowerRoman"/>
      <w:lvlText w:val="%9."/>
      <w:lvlJc w:val="right"/>
      <w:pPr>
        <w:ind w:left="9360" w:hanging="180"/>
      </w:pPr>
    </w:lvl>
  </w:abstractNum>
  <w:abstractNum w:abstractNumId="35">
    <w:nsid w:val="385C56F2"/>
    <w:multiLevelType w:val="hybridMultilevel"/>
    <w:tmpl w:val="A288A666"/>
    <w:lvl w:ilvl="0" w:tplc="D8B084B6">
      <w:start w:val="1"/>
      <w:numFmt w:val="lowerRoman"/>
      <w:pStyle w:val="ListNumber"/>
      <w:lvlText w:val="%1)"/>
      <w:lvlJc w:val="left"/>
      <w:pPr>
        <w:ind w:left="720" w:hanging="360"/>
      </w:pPr>
      <w:rPr>
        <w:rFonts w:hint="default"/>
      </w:rPr>
    </w:lvl>
    <w:lvl w:ilvl="1" w:tplc="CB30A8CA" w:tentative="1">
      <w:start w:val="1"/>
      <w:numFmt w:val="lowerLetter"/>
      <w:lvlText w:val="%2."/>
      <w:lvlJc w:val="left"/>
      <w:pPr>
        <w:ind w:left="1440" w:hanging="360"/>
      </w:pPr>
    </w:lvl>
    <w:lvl w:ilvl="2" w:tplc="B8AC0DEC" w:tentative="1">
      <w:start w:val="1"/>
      <w:numFmt w:val="lowerRoman"/>
      <w:lvlText w:val="%3."/>
      <w:lvlJc w:val="right"/>
      <w:pPr>
        <w:ind w:left="2160" w:hanging="180"/>
      </w:pPr>
    </w:lvl>
    <w:lvl w:ilvl="3" w:tplc="9950FCEC" w:tentative="1">
      <w:start w:val="1"/>
      <w:numFmt w:val="decimal"/>
      <w:lvlText w:val="%4."/>
      <w:lvlJc w:val="left"/>
      <w:pPr>
        <w:ind w:left="2880" w:hanging="360"/>
      </w:pPr>
    </w:lvl>
    <w:lvl w:ilvl="4" w:tplc="9F04CA96" w:tentative="1">
      <w:start w:val="1"/>
      <w:numFmt w:val="lowerLetter"/>
      <w:lvlText w:val="%5."/>
      <w:lvlJc w:val="left"/>
      <w:pPr>
        <w:ind w:left="3600" w:hanging="360"/>
      </w:pPr>
    </w:lvl>
    <w:lvl w:ilvl="5" w:tplc="8F3ED13E" w:tentative="1">
      <w:start w:val="1"/>
      <w:numFmt w:val="lowerRoman"/>
      <w:lvlText w:val="%6."/>
      <w:lvlJc w:val="right"/>
      <w:pPr>
        <w:ind w:left="4320" w:hanging="180"/>
      </w:pPr>
    </w:lvl>
    <w:lvl w:ilvl="6" w:tplc="C40C884C" w:tentative="1">
      <w:start w:val="1"/>
      <w:numFmt w:val="decimal"/>
      <w:lvlText w:val="%7."/>
      <w:lvlJc w:val="left"/>
      <w:pPr>
        <w:ind w:left="5040" w:hanging="360"/>
      </w:pPr>
    </w:lvl>
    <w:lvl w:ilvl="7" w:tplc="6FEC39E4" w:tentative="1">
      <w:start w:val="1"/>
      <w:numFmt w:val="lowerLetter"/>
      <w:lvlText w:val="%8."/>
      <w:lvlJc w:val="left"/>
      <w:pPr>
        <w:ind w:left="5760" w:hanging="360"/>
      </w:pPr>
    </w:lvl>
    <w:lvl w:ilvl="8" w:tplc="3C8EA4CC" w:tentative="1">
      <w:start w:val="1"/>
      <w:numFmt w:val="lowerRoman"/>
      <w:lvlText w:val="%9."/>
      <w:lvlJc w:val="right"/>
      <w:pPr>
        <w:ind w:left="6480" w:hanging="180"/>
      </w:pPr>
    </w:lvl>
  </w:abstractNum>
  <w:abstractNum w:abstractNumId="36">
    <w:nsid w:val="38F4316E"/>
    <w:multiLevelType w:val="multilevel"/>
    <w:tmpl w:val="72081868"/>
    <w:styleLink w:val="Style2"/>
    <w:lvl w:ilvl="0">
      <w:start w:val="7"/>
      <w:numFmt w:val="decimal"/>
      <w:lvlText w:val="%1."/>
      <w:lvlJc w:val="left"/>
      <w:pPr>
        <w:ind w:left="357" w:hanging="357"/>
      </w:pPr>
      <w:rPr>
        <w:rFonts w:hint="default"/>
      </w:rPr>
    </w:lvl>
    <w:lvl w:ilvl="1">
      <w:start w:val="1"/>
      <w:numFmt w:val="decimal"/>
      <w:lvlText w:val="7.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7">
    <w:nsid w:val="390C32D2"/>
    <w:multiLevelType w:val="hybridMultilevel"/>
    <w:tmpl w:val="2E6E9A7E"/>
    <w:lvl w:ilvl="0" w:tplc="785E54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3C3F7F36"/>
    <w:multiLevelType w:val="singleLevel"/>
    <w:tmpl w:val="35149B5E"/>
    <w:lvl w:ilvl="0">
      <w:start w:val="3"/>
      <w:numFmt w:val="decimal"/>
      <w:lvlText w:val="%1."/>
      <w:lvlJc w:val="left"/>
      <w:pPr>
        <w:tabs>
          <w:tab w:val="num" w:pos="390"/>
        </w:tabs>
        <w:ind w:left="390" w:hanging="390"/>
      </w:pPr>
    </w:lvl>
  </w:abstractNum>
  <w:abstractNum w:abstractNumId="39">
    <w:nsid w:val="3E1455B6"/>
    <w:multiLevelType w:val="hybridMultilevel"/>
    <w:tmpl w:val="5D48231A"/>
    <w:lvl w:ilvl="0" w:tplc="9ED873EC">
      <w:start w:val="1"/>
      <w:numFmt w:val="decimal"/>
      <w:lvlText w:val="%1)"/>
      <w:lvlJc w:val="left"/>
      <w:pPr>
        <w:ind w:left="720" w:hanging="360"/>
      </w:pPr>
    </w:lvl>
    <w:lvl w:ilvl="1" w:tplc="82F21018" w:tentative="1">
      <w:start w:val="1"/>
      <w:numFmt w:val="lowerLetter"/>
      <w:lvlText w:val="%2."/>
      <w:lvlJc w:val="left"/>
      <w:pPr>
        <w:ind w:left="1440" w:hanging="360"/>
      </w:pPr>
    </w:lvl>
    <w:lvl w:ilvl="2" w:tplc="DAC4520A" w:tentative="1">
      <w:start w:val="1"/>
      <w:numFmt w:val="lowerRoman"/>
      <w:lvlText w:val="%3."/>
      <w:lvlJc w:val="right"/>
      <w:pPr>
        <w:ind w:left="2160" w:hanging="180"/>
      </w:pPr>
    </w:lvl>
    <w:lvl w:ilvl="3" w:tplc="DA3E10C0" w:tentative="1">
      <w:start w:val="1"/>
      <w:numFmt w:val="decimal"/>
      <w:lvlText w:val="%4."/>
      <w:lvlJc w:val="left"/>
      <w:pPr>
        <w:ind w:left="2880" w:hanging="360"/>
      </w:pPr>
    </w:lvl>
    <w:lvl w:ilvl="4" w:tplc="0C440F5A" w:tentative="1">
      <w:start w:val="1"/>
      <w:numFmt w:val="lowerLetter"/>
      <w:lvlText w:val="%5."/>
      <w:lvlJc w:val="left"/>
      <w:pPr>
        <w:ind w:left="3600" w:hanging="360"/>
      </w:pPr>
    </w:lvl>
    <w:lvl w:ilvl="5" w:tplc="50B8FD02" w:tentative="1">
      <w:start w:val="1"/>
      <w:numFmt w:val="lowerRoman"/>
      <w:lvlText w:val="%6."/>
      <w:lvlJc w:val="right"/>
      <w:pPr>
        <w:ind w:left="4320" w:hanging="180"/>
      </w:pPr>
    </w:lvl>
    <w:lvl w:ilvl="6" w:tplc="D9C642AA" w:tentative="1">
      <w:start w:val="1"/>
      <w:numFmt w:val="decimal"/>
      <w:lvlText w:val="%7."/>
      <w:lvlJc w:val="left"/>
      <w:pPr>
        <w:ind w:left="5040" w:hanging="360"/>
      </w:pPr>
    </w:lvl>
    <w:lvl w:ilvl="7" w:tplc="D346CB14" w:tentative="1">
      <w:start w:val="1"/>
      <w:numFmt w:val="lowerLetter"/>
      <w:lvlText w:val="%8."/>
      <w:lvlJc w:val="left"/>
      <w:pPr>
        <w:ind w:left="5760" w:hanging="360"/>
      </w:pPr>
    </w:lvl>
    <w:lvl w:ilvl="8" w:tplc="6D90A28A" w:tentative="1">
      <w:start w:val="1"/>
      <w:numFmt w:val="lowerRoman"/>
      <w:lvlText w:val="%9."/>
      <w:lvlJc w:val="right"/>
      <w:pPr>
        <w:ind w:left="6480" w:hanging="180"/>
      </w:pPr>
    </w:lvl>
  </w:abstractNum>
  <w:abstractNum w:abstractNumId="40">
    <w:nsid w:val="422F3E01"/>
    <w:multiLevelType w:val="singleLevel"/>
    <w:tmpl w:val="04090017"/>
    <w:lvl w:ilvl="0">
      <w:start w:val="1"/>
      <w:numFmt w:val="lowerLetter"/>
      <w:lvlText w:val="%1)"/>
      <w:lvlJc w:val="left"/>
      <w:pPr>
        <w:tabs>
          <w:tab w:val="num" w:pos="360"/>
        </w:tabs>
        <w:ind w:left="360" w:hanging="360"/>
      </w:pPr>
    </w:lvl>
  </w:abstractNum>
  <w:abstractNum w:abstractNumId="41">
    <w:nsid w:val="42794CA7"/>
    <w:multiLevelType w:val="hybridMultilevel"/>
    <w:tmpl w:val="D3E6A0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6BA0453"/>
    <w:multiLevelType w:val="hybridMultilevel"/>
    <w:tmpl w:val="3AECDECE"/>
    <w:lvl w:ilvl="0" w:tplc="0409000D">
      <w:start w:val="1"/>
      <w:numFmt w:val="lowerRoman"/>
      <w:pStyle w:val="ListBullet2"/>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4D0F0922"/>
    <w:multiLevelType w:val="singleLevel"/>
    <w:tmpl w:val="1D26B02A"/>
    <w:lvl w:ilvl="0">
      <w:start w:val="2"/>
      <w:numFmt w:val="decimal"/>
      <w:lvlText w:val="%1."/>
      <w:lvlJc w:val="left"/>
      <w:pPr>
        <w:tabs>
          <w:tab w:val="num" w:pos="6287"/>
        </w:tabs>
        <w:ind w:left="6287" w:hanging="900"/>
      </w:pPr>
      <w:rPr>
        <w:rFonts w:hint="default"/>
      </w:rPr>
    </w:lvl>
  </w:abstractNum>
  <w:abstractNum w:abstractNumId="44">
    <w:nsid w:val="4E2C4478"/>
    <w:multiLevelType w:val="hybridMultilevel"/>
    <w:tmpl w:val="CD3AD03A"/>
    <w:lvl w:ilvl="0" w:tplc="2918CABC">
      <w:start w:val="1"/>
      <w:numFmt w:val="decimal"/>
      <w:pStyle w:val="ListNumber3"/>
      <w:lvlText w:val="%1)"/>
      <w:lvlJc w:val="left"/>
      <w:pPr>
        <w:ind w:left="720" w:hanging="360"/>
      </w:pPr>
    </w:lvl>
    <w:lvl w:ilvl="1" w:tplc="17580652" w:tentative="1">
      <w:start w:val="1"/>
      <w:numFmt w:val="lowerLetter"/>
      <w:lvlText w:val="%2."/>
      <w:lvlJc w:val="left"/>
      <w:pPr>
        <w:ind w:left="1440" w:hanging="360"/>
      </w:pPr>
    </w:lvl>
    <w:lvl w:ilvl="2" w:tplc="C3F64238" w:tentative="1">
      <w:start w:val="1"/>
      <w:numFmt w:val="lowerRoman"/>
      <w:lvlText w:val="%3."/>
      <w:lvlJc w:val="right"/>
      <w:pPr>
        <w:ind w:left="2160" w:hanging="180"/>
      </w:pPr>
    </w:lvl>
    <w:lvl w:ilvl="3" w:tplc="C0B6A20E" w:tentative="1">
      <w:start w:val="1"/>
      <w:numFmt w:val="decimal"/>
      <w:lvlText w:val="%4."/>
      <w:lvlJc w:val="left"/>
      <w:pPr>
        <w:ind w:left="2880" w:hanging="360"/>
      </w:pPr>
    </w:lvl>
    <w:lvl w:ilvl="4" w:tplc="7C3A54AA" w:tentative="1">
      <w:start w:val="1"/>
      <w:numFmt w:val="lowerLetter"/>
      <w:lvlText w:val="%5."/>
      <w:lvlJc w:val="left"/>
      <w:pPr>
        <w:ind w:left="3600" w:hanging="360"/>
      </w:pPr>
    </w:lvl>
    <w:lvl w:ilvl="5" w:tplc="726AD9AE" w:tentative="1">
      <w:start w:val="1"/>
      <w:numFmt w:val="lowerRoman"/>
      <w:lvlText w:val="%6."/>
      <w:lvlJc w:val="right"/>
      <w:pPr>
        <w:ind w:left="4320" w:hanging="180"/>
      </w:pPr>
    </w:lvl>
    <w:lvl w:ilvl="6" w:tplc="869CB1FE" w:tentative="1">
      <w:start w:val="1"/>
      <w:numFmt w:val="decimal"/>
      <w:lvlText w:val="%7."/>
      <w:lvlJc w:val="left"/>
      <w:pPr>
        <w:ind w:left="5040" w:hanging="360"/>
      </w:pPr>
    </w:lvl>
    <w:lvl w:ilvl="7" w:tplc="0F8E0FBE" w:tentative="1">
      <w:start w:val="1"/>
      <w:numFmt w:val="lowerLetter"/>
      <w:lvlText w:val="%8."/>
      <w:lvlJc w:val="left"/>
      <w:pPr>
        <w:ind w:left="5760" w:hanging="360"/>
      </w:pPr>
    </w:lvl>
    <w:lvl w:ilvl="8" w:tplc="62D88114" w:tentative="1">
      <w:start w:val="1"/>
      <w:numFmt w:val="lowerRoman"/>
      <w:lvlText w:val="%9."/>
      <w:lvlJc w:val="right"/>
      <w:pPr>
        <w:ind w:left="6480" w:hanging="180"/>
      </w:pPr>
    </w:lvl>
  </w:abstractNum>
  <w:abstractNum w:abstractNumId="45">
    <w:nsid w:val="4E457D32"/>
    <w:multiLevelType w:val="hybridMultilevel"/>
    <w:tmpl w:val="6CC8C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42C6465"/>
    <w:multiLevelType w:val="hybridMultilevel"/>
    <w:tmpl w:val="703E90C8"/>
    <w:lvl w:ilvl="0" w:tplc="37B44340">
      <w:start w:val="1"/>
      <w:numFmt w:val="decimal"/>
      <w:lvlText w:val="%1)"/>
      <w:lvlJc w:val="left"/>
      <w:pPr>
        <w:ind w:left="720" w:hanging="360"/>
      </w:pPr>
    </w:lvl>
    <w:lvl w:ilvl="1" w:tplc="526EC0E2" w:tentative="1">
      <w:start w:val="1"/>
      <w:numFmt w:val="lowerLetter"/>
      <w:lvlText w:val="%2."/>
      <w:lvlJc w:val="left"/>
      <w:pPr>
        <w:ind w:left="1440" w:hanging="360"/>
      </w:pPr>
    </w:lvl>
    <w:lvl w:ilvl="2" w:tplc="0F384668" w:tentative="1">
      <w:start w:val="1"/>
      <w:numFmt w:val="lowerRoman"/>
      <w:lvlText w:val="%3."/>
      <w:lvlJc w:val="right"/>
      <w:pPr>
        <w:ind w:left="2160" w:hanging="180"/>
      </w:pPr>
    </w:lvl>
    <w:lvl w:ilvl="3" w:tplc="6324DB46" w:tentative="1">
      <w:start w:val="1"/>
      <w:numFmt w:val="decimal"/>
      <w:lvlText w:val="%4."/>
      <w:lvlJc w:val="left"/>
      <w:pPr>
        <w:ind w:left="2880" w:hanging="360"/>
      </w:pPr>
    </w:lvl>
    <w:lvl w:ilvl="4" w:tplc="97DA31C6" w:tentative="1">
      <w:start w:val="1"/>
      <w:numFmt w:val="lowerLetter"/>
      <w:lvlText w:val="%5."/>
      <w:lvlJc w:val="left"/>
      <w:pPr>
        <w:ind w:left="3600" w:hanging="360"/>
      </w:pPr>
    </w:lvl>
    <w:lvl w:ilvl="5" w:tplc="C23ACBC2" w:tentative="1">
      <w:start w:val="1"/>
      <w:numFmt w:val="lowerRoman"/>
      <w:lvlText w:val="%6."/>
      <w:lvlJc w:val="right"/>
      <w:pPr>
        <w:ind w:left="4320" w:hanging="180"/>
      </w:pPr>
    </w:lvl>
    <w:lvl w:ilvl="6" w:tplc="59A20C7A" w:tentative="1">
      <w:start w:val="1"/>
      <w:numFmt w:val="decimal"/>
      <w:lvlText w:val="%7."/>
      <w:lvlJc w:val="left"/>
      <w:pPr>
        <w:ind w:left="5040" w:hanging="360"/>
      </w:pPr>
    </w:lvl>
    <w:lvl w:ilvl="7" w:tplc="040A62F0" w:tentative="1">
      <w:start w:val="1"/>
      <w:numFmt w:val="lowerLetter"/>
      <w:lvlText w:val="%8."/>
      <w:lvlJc w:val="left"/>
      <w:pPr>
        <w:ind w:left="5760" w:hanging="360"/>
      </w:pPr>
    </w:lvl>
    <w:lvl w:ilvl="8" w:tplc="19AE7328" w:tentative="1">
      <w:start w:val="1"/>
      <w:numFmt w:val="lowerRoman"/>
      <w:lvlText w:val="%9."/>
      <w:lvlJc w:val="right"/>
      <w:pPr>
        <w:ind w:left="6480" w:hanging="180"/>
      </w:pPr>
    </w:lvl>
  </w:abstractNum>
  <w:abstractNum w:abstractNumId="47">
    <w:nsid w:val="57036607"/>
    <w:multiLevelType w:val="hybridMultilevel"/>
    <w:tmpl w:val="EB0CD642"/>
    <w:lvl w:ilvl="0" w:tplc="8862825E">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A64030A"/>
    <w:multiLevelType w:val="hybridMultilevel"/>
    <w:tmpl w:val="1E9EED3E"/>
    <w:lvl w:ilvl="0" w:tplc="D14E23E0">
      <w:start w:val="1"/>
      <w:numFmt w:val="lowerLetter"/>
      <w:lvlText w:val="%1)"/>
      <w:lvlJc w:val="left"/>
      <w:pPr>
        <w:tabs>
          <w:tab w:val="num" w:pos="1440"/>
        </w:tabs>
        <w:ind w:left="1440" w:hanging="360"/>
      </w:pPr>
      <w:rPr>
        <w:rFonts w:hint="default"/>
      </w:rPr>
    </w:lvl>
    <w:lvl w:ilvl="1" w:tplc="502AF308">
      <w:start w:val="1"/>
      <w:numFmt w:val="decimal"/>
      <w:lvlText w:val="%2."/>
      <w:lvlJc w:val="left"/>
      <w:pPr>
        <w:tabs>
          <w:tab w:val="num" w:pos="360"/>
        </w:tabs>
        <w:ind w:left="360" w:hanging="360"/>
      </w:pPr>
      <w:rPr>
        <w:rFonts w:hint="default"/>
      </w:rPr>
    </w:lvl>
    <w:lvl w:ilvl="2" w:tplc="FFC6E5CA">
      <w:start w:val="15"/>
      <w:numFmt w:val="decimal"/>
      <w:lvlText w:val="%3"/>
      <w:lvlJc w:val="left"/>
      <w:pPr>
        <w:tabs>
          <w:tab w:val="num" w:pos="420"/>
        </w:tabs>
        <w:ind w:left="42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8F3F6E"/>
    <w:multiLevelType w:val="multilevel"/>
    <w:tmpl w:val="1B96AA88"/>
    <w:styleLink w:val="Style4"/>
    <w:lvl w:ilvl="0">
      <w:start w:val="7"/>
      <w:numFmt w:val="decimal"/>
      <w:lvlText w:val="%1)"/>
      <w:lvlJc w:val="left"/>
      <w:pPr>
        <w:ind w:left="720" w:hanging="360"/>
      </w:pPr>
      <w:rPr>
        <w:rFonts w:hint="default"/>
      </w:rPr>
    </w:lvl>
    <w:lvl w:ilvl="1">
      <w:start w:val="1"/>
      <w:numFmt w:val="none"/>
      <w:lvlText w:val="7.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nsid w:val="622A1DE3"/>
    <w:multiLevelType w:val="singleLevel"/>
    <w:tmpl w:val="8DB862B0"/>
    <w:lvl w:ilvl="0">
      <w:start w:val="4"/>
      <w:numFmt w:val="lowerLetter"/>
      <w:lvlText w:val="%1)"/>
      <w:lvlJc w:val="left"/>
      <w:pPr>
        <w:tabs>
          <w:tab w:val="num" w:pos="720"/>
        </w:tabs>
        <w:ind w:left="720" w:hanging="720"/>
      </w:pPr>
      <w:rPr>
        <w:rFonts w:hint="default"/>
      </w:rPr>
    </w:lvl>
  </w:abstractNum>
  <w:abstractNum w:abstractNumId="51">
    <w:nsid w:val="65C46D1E"/>
    <w:multiLevelType w:val="hybridMultilevel"/>
    <w:tmpl w:val="E27C491E"/>
    <w:lvl w:ilvl="0" w:tplc="0409000F">
      <w:start w:val="1"/>
      <w:numFmt w:val="decimal"/>
      <w:pStyle w:val="ListNumber2"/>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2">
    <w:nsid w:val="68E615FD"/>
    <w:multiLevelType w:val="hybridMultilevel"/>
    <w:tmpl w:val="8056E8A0"/>
    <w:lvl w:ilvl="0" w:tplc="1E7281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91B0C92"/>
    <w:multiLevelType w:val="multilevel"/>
    <w:tmpl w:val="FFEA5DF2"/>
    <w:styleLink w:val="Style1"/>
    <w:lvl w:ilvl="0">
      <w:start w:val="1"/>
      <w:numFmt w:val="none"/>
      <w:lvlText w:val="%1"/>
      <w:lvlJc w:val="left"/>
      <w:pPr>
        <w:ind w:left="357" w:hanging="357"/>
      </w:pPr>
      <w:rPr>
        <w:rFonts w:ascii="Times New Roman" w:hAnsi="Times New Roman" w:hint="default"/>
        <w:color w:val="auto"/>
      </w:rPr>
    </w:lvl>
    <w:lvl w:ilvl="1">
      <w:start w:val="1"/>
      <w:numFmt w:val="decimal"/>
      <w:lvlText w:val="7.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4">
    <w:nsid w:val="70356FEB"/>
    <w:multiLevelType w:val="hybridMultilevel"/>
    <w:tmpl w:val="B04833CC"/>
    <w:lvl w:ilvl="0" w:tplc="3904B5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1ED5931"/>
    <w:multiLevelType w:val="singleLevel"/>
    <w:tmpl w:val="04090019"/>
    <w:lvl w:ilvl="0">
      <w:start w:val="1"/>
      <w:numFmt w:val="lowerLetter"/>
      <w:lvlText w:val="(%1)"/>
      <w:lvlJc w:val="left"/>
      <w:pPr>
        <w:tabs>
          <w:tab w:val="num" w:pos="990"/>
        </w:tabs>
        <w:ind w:left="990" w:hanging="360"/>
      </w:pPr>
      <w:rPr>
        <w:rFonts w:hint="default"/>
      </w:rPr>
    </w:lvl>
  </w:abstractNum>
  <w:abstractNum w:abstractNumId="56">
    <w:nsid w:val="71EF29E3"/>
    <w:multiLevelType w:val="hybridMultilevel"/>
    <w:tmpl w:val="31DE7D5E"/>
    <w:lvl w:ilvl="0" w:tplc="B8EA63D4">
      <w:start w:val="1"/>
      <w:numFmt w:val="decimal"/>
      <w:lvlText w:val="%1)"/>
      <w:lvlJc w:val="left"/>
      <w:pPr>
        <w:ind w:left="727" w:hanging="405"/>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57">
    <w:nsid w:val="74970C1F"/>
    <w:multiLevelType w:val="hybridMultilevel"/>
    <w:tmpl w:val="7CE4D92E"/>
    <w:lvl w:ilvl="0" w:tplc="5EE885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615E42"/>
    <w:multiLevelType w:val="hybridMultilevel"/>
    <w:tmpl w:val="8612FD68"/>
    <w:lvl w:ilvl="0" w:tplc="52EA5DD6">
      <w:start w:val="1"/>
      <w:numFmt w:val="decimal"/>
      <w:pStyle w:val="ListBulle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D12800"/>
    <w:multiLevelType w:val="hybridMultilevel"/>
    <w:tmpl w:val="2FF41CF6"/>
    <w:lvl w:ilvl="0" w:tplc="F8CEC2D4">
      <w:start w:val="1"/>
      <w:numFmt w:val="decimal"/>
      <w:pStyle w:val="ListBullet4"/>
      <w:lvlText w:val="%1."/>
      <w:lvlJc w:val="left"/>
      <w:pPr>
        <w:ind w:left="720" w:hanging="360"/>
      </w:pPr>
    </w:lvl>
    <w:lvl w:ilvl="1" w:tplc="F3209230" w:tentative="1">
      <w:start w:val="1"/>
      <w:numFmt w:val="lowerLetter"/>
      <w:lvlText w:val="%2."/>
      <w:lvlJc w:val="left"/>
      <w:pPr>
        <w:ind w:left="1440" w:hanging="360"/>
      </w:pPr>
    </w:lvl>
    <w:lvl w:ilvl="2" w:tplc="DB8AD87C" w:tentative="1">
      <w:start w:val="1"/>
      <w:numFmt w:val="lowerRoman"/>
      <w:lvlText w:val="%3."/>
      <w:lvlJc w:val="right"/>
      <w:pPr>
        <w:ind w:left="2160" w:hanging="180"/>
      </w:pPr>
    </w:lvl>
    <w:lvl w:ilvl="3" w:tplc="B8924B04">
      <w:start w:val="1"/>
      <w:numFmt w:val="decimal"/>
      <w:lvlText w:val="%4."/>
      <w:lvlJc w:val="left"/>
      <w:pPr>
        <w:ind w:left="2880" w:hanging="360"/>
      </w:pPr>
    </w:lvl>
    <w:lvl w:ilvl="4" w:tplc="4EBE4F12" w:tentative="1">
      <w:start w:val="1"/>
      <w:numFmt w:val="lowerLetter"/>
      <w:lvlText w:val="%5."/>
      <w:lvlJc w:val="left"/>
      <w:pPr>
        <w:ind w:left="3600" w:hanging="360"/>
      </w:pPr>
    </w:lvl>
    <w:lvl w:ilvl="5" w:tplc="FF20F782" w:tentative="1">
      <w:start w:val="1"/>
      <w:numFmt w:val="lowerRoman"/>
      <w:lvlText w:val="%6."/>
      <w:lvlJc w:val="right"/>
      <w:pPr>
        <w:ind w:left="4320" w:hanging="180"/>
      </w:pPr>
    </w:lvl>
    <w:lvl w:ilvl="6" w:tplc="F680512C" w:tentative="1">
      <w:start w:val="1"/>
      <w:numFmt w:val="decimal"/>
      <w:lvlText w:val="%7."/>
      <w:lvlJc w:val="left"/>
      <w:pPr>
        <w:ind w:left="5040" w:hanging="360"/>
      </w:pPr>
    </w:lvl>
    <w:lvl w:ilvl="7" w:tplc="842C2452" w:tentative="1">
      <w:start w:val="1"/>
      <w:numFmt w:val="lowerLetter"/>
      <w:lvlText w:val="%8."/>
      <w:lvlJc w:val="left"/>
      <w:pPr>
        <w:ind w:left="5760" w:hanging="360"/>
      </w:pPr>
    </w:lvl>
    <w:lvl w:ilvl="8" w:tplc="A486145E" w:tentative="1">
      <w:start w:val="1"/>
      <w:numFmt w:val="lowerRoman"/>
      <w:lvlText w:val="%9."/>
      <w:lvlJc w:val="right"/>
      <w:pPr>
        <w:ind w:left="6480" w:hanging="180"/>
      </w:pPr>
    </w:lvl>
  </w:abstractNum>
  <w:abstractNum w:abstractNumId="60">
    <w:nsid w:val="7D771F40"/>
    <w:multiLevelType w:val="hybridMultilevel"/>
    <w:tmpl w:val="41EA1D5A"/>
    <w:lvl w:ilvl="0" w:tplc="4268DF10">
      <w:start w:val="1"/>
      <w:numFmt w:val="decimal"/>
      <w:lvlText w:val="%1)"/>
      <w:lvlJc w:val="left"/>
      <w:pPr>
        <w:ind w:left="720" w:hanging="360"/>
      </w:pPr>
    </w:lvl>
    <w:lvl w:ilvl="1" w:tplc="275433EE" w:tentative="1">
      <w:start w:val="1"/>
      <w:numFmt w:val="lowerLetter"/>
      <w:lvlText w:val="%2."/>
      <w:lvlJc w:val="left"/>
      <w:pPr>
        <w:ind w:left="1440" w:hanging="360"/>
      </w:pPr>
    </w:lvl>
    <w:lvl w:ilvl="2" w:tplc="ACC46764" w:tentative="1">
      <w:start w:val="1"/>
      <w:numFmt w:val="lowerRoman"/>
      <w:lvlText w:val="%3."/>
      <w:lvlJc w:val="right"/>
      <w:pPr>
        <w:ind w:left="2160" w:hanging="180"/>
      </w:pPr>
    </w:lvl>
    <w:lvl w:ilvl="3" w:tplc="F850B0E2" w:tentative="1">
      <w:start w:val="1"/>
      <w:numFmt w:val="decimal"/>
      <w:lvlText w:val="%4."/>
      <w:lvlJc w:val="left"/>
      <w:pPr>
        <w:ind w:left="2880" w:hanging="360"/>
      </w:pPr>
    </w:lvl>
    <w:lvl w:ilvl="4" w:tplc="4CC805F0" w:tentative="1">
      <w:start w:val="1"/>
      <w:numFmt w:val="lowerLetter"/>
      <w:lvlText w:val="%5."/>
      <w:lvlJc w:val="left"/>
      <w:pPr>
        <w:ind w:left="3600" w:hanging="360"/>
      </w:pPr>
    </w:lvl>
    <w:lvl w:ilvl="5" w:tplc="27567634" w:tentative="1">
      <w:start w:val="1"/>
      <w:numFmt w:val="lowerRoman"/>
      <w:lvlText w:val="%6."/>
      <w:lvlJc w:val="right"/>
      <w:pPr>
        <w:ind w:left="4320" w:hanging="180"/>
      </w:pPr>
    </w:lvl>
    <w:lvl w:ilvl="6" w:tplc="0DEEBD98" w:tentative="1">
      <w:start w:val="1"/>
      <w:numFmt w:val="decimal"/>
      <w:lvlText w:val="%7."/>
      <w:lvlJc w:val="left"/>
      <w:pPr>
        <w:ind w:left="5040" w:hanging="360"/>
      </w:pPr>
    </w:lvl>
    <w:lvl w:ilvl="7" w:tplc="EB281BB8" w:tentative="1">
      <w:start w:val="1"/>
      <w:numFmt w:val="lowerLetter"/>
      <w:lvlText w:val="%8."/>
      <w:lvlJc w:val="left"/>
      <w:pPr>
        <w:ind w:left="5760" w:hanging="360"/>
      </w:pPr>
    </w:lvl>
    <w:lvl w:ilvl="8" w:tplc="B910446C" w:tentative="1">
      <w:start w:val="1"/>
      <w:numFmt w:val="lowerRoman"/>
      <w:lvlText w:val="%9."/>
      <w:lvlJc w:val="right"/>
      <w:pPr>
        <w:ind w:left="6480" w:hanging="180"/>
      </w:pPr>
    </w:lvl>
  </w:abstractNum>
  <w:abstractNum w:abstractNumId="61">
    <w:nsid w:val="7DA31D12"/>
    <w:multiLevelType w:val="hybridMultilevel"/>
    <w:tmpl w:val="C4A0B2CC"/>
    <w:lvl w:ilvl="0" w:tplc="3904B5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58"/>
  </w:num>
  <w:num w:numId="3">
    <w:abstractNumId w:val="59"/>
  </w:num>
  <w:num w:numId="4">
    <w:abstractNumId w:val="34"/>
  </w:num>
  <w:num w:numId="5">
    <w:abstractNumId w:val="35"/>
  </w:num>
  <w:num w:numId="6">
    <w:abstractNumId w:val="51"/>
  </w:num>
  <w:num w:numId="7">
    <w:abstractNumId w:val="44"/>
  </w:num>
  <w:num w:numId="8">
    <w:abstractNumId w:val="26"/>
  </w:num>
  <w:num w:numId="9">
    <w:abstractNumId w:val="25"/>
  </w:num>
  <w:num w:numId="10">
    <w:abstractNumId w:val="57"/>
  </w:num>
  <w:num w:numId="11">
    <w:abstractNumId w:val="46"/>
  </w:num>
  <w:num w:numId="12">
    <w:abstractNumId w:val="60"/>
  </w:num>
  <w:num w:numId="13">
    <w:abstractNumId w:val="32"/>
  </w:num>
  <w:num w:numId="14">
    <w:abstractNumId w:val="16"/>
  </w:num>
  <w:num w:numId="15">
    <w:abstractNumId w:val="8"/>
  </w:num>
  <w:num w:numId="16">
    <w:abstractNumId w:val="21"/>
  </w:num>
  <w:num w:numId="17">
    <w:abstractNumId w:val="18"/>
  </w:num>
  <w:num w:numId="18">
    <w:abstractNumId w:val="19"/>
  </w:num>
  <w:num w:numId="19">
    <w:abstractNumId w:val="39"/>
  </w:num>
  <w:num w:numId="20">
    <w:abstractNumId w:val="10"/>
  </w:num>
  <w:num w:numId="21">
    <w:abstractNumId w:val="17"/>
  </w:num>
  <w:num w:numId="22">
    <w:abstractNumId w:val="31"/>
  </w:num>
  <w:num w:numId="23">
    <w:abstractNumId w:val="11"/>
  </w:num>
  <w:num w:numId="24">
    <w:abstractNumId w:val="5"/>
  </w:num>
  <w:num w:numId="25">
    <w:abstractNumId w:val="4"/>
  </w:num>
  <w:num w:numId="26">
    <w:abstractNumId w:val="3"/>
  </w:num>
  <w:num w:numId="27">
    <w:abstractNumId w:val="2"/>
  </w:num>
  <w:num w:numId="28">
    <w:abstractNumId w:val="6"/>
  </w:num>
  <w:num w:numId="29">
    <w:abstractNumId w:val="1"/>
  </w:num>
  <w:num w:numId="30">
    <w:abstractNumId w:val="0"/>
  </w:num>
  <w:num w:numId="31">
    <w:abstractNumId w:val="38"/>
    <w:lvlOverride w:ilvl="0">
      <w:startOverride w:val="3"/>
    </w:lvlOverride>
  </w:num>
  <w:num w:numId="32">
    <w:abstractNumId w:val="43"/>
  </w:num>
  <w:num w:numId="33">
    <w:abstractNumId w:val="53"/>
  </w:num>
  <w:num w:numId="34">
    <w:abstractNumId w:val="36"/>
  </w:num>
  <w:num w:numId="35">
    <w:abstractNumId w:val="27"/>
  </w:num>
  <w:num w:numId="36">
    <w:abstractNumId w:val="49"/>
  </w:num>
  <w:num w:numId="37">
    <w:abstractNumId w:val="24"/>
  </w:num>
  <w:num w:numId="38">
    <w:abstractNumId w:val="15"/>
  </w:num>
  <w:num w:numId="39">
    <w:abstractNumId w:val="28"/>
  </w:num>
  <w:num w:numId="40">
    <w:abstractNumId w:val="45"/>
  </w:num>
  <w:num w:numId="41">
    <w:abstractNumId w:val="48"/>
  </w:num>
  <w:num w:numId="42">
    <w:abstractNumId w:val="22"/>
  </w:num>
  <w:num w:numId="43">
    <w:abstractNumId w:val="61"/>
  </w:num>
  <w:num w:numId="44">
    <w:abstractNumId w:val="54"/>
  </w:num>
  <w:num w:numId="45">
    <w:abstractNumId w:val="30"/>
  </w:num>
  <w:num w:numId="46">
    <w:abstractNumId w:val="7"/>
  </w:num>
  <w:num w:numId="47">
    <w:abstractNumId w:val="55"/>
  </w:num>
  <w:num w:numId="48">
    <w:abstractNumId w:val="40"/>
  </w:num>
  <w:num w:numId="49">
    <w:abstractNumId w:val="50"/>
  </w:num>
  <w:num w:numId="50">
    <w:abstractNumId w:val="20"/>
  </w:num>
  <w:num w:numId="51">
    <w:abstractNumId w:val="29"/>
  </w:num>
  <w:num w:numId="52">
    <w:abstractNumId w:val="33"/>
  </w:num>
  <w:num w:numId="53">
    <w:abstractNumId w:val="9"/>
  </w:num>
  <w:num w:numId="54">
    <w:abstractNumId w:val="14"/>
  </w:num>
  <w:num w:numId="55">
    <w:abstractNumId w:val="37"/>
  </w:num>
  <w:num w:numId="56">
    <w:abstractNumId w:val="56"/>
  </w:num>
  <w:num w:numId="57">
    <w:abstractNumId w:val="13"/>
  </w:num>
  <w:num w:numId="58">
    <w:abstractNumId w:val="52"/>
  </w:num>
  <w:num w:numId="59">
    <w:abstractNumId w:val="41"/>
  </w:num>
  <w:num w:numId="60">
    <w:abstractNumId w:val="23"/>
  </w:num>
  <w:num w:numId="61">
    <w:abstractNumId w:val="47"/>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24"/>
    <w:rsid w:val="000001A7"/>
    <w:rsid w:val="00002715"/>
    <w:rsid w:val="000045F8"/>
    <w:rsid w:val="000072E1"/>
    <w:rsid w:val="000118BF"/>
    <w:rsid w:val="00025AAB"/>
    <w:rsid w:val="000322E9"/>
    <w:rsid w:val="00033310"/>
    <w:rsid w:val="00036ED2"/>
    <w:rsid w:val="00042552"/>
    <w:rsid w:val="00043952"/>
    <w:rsid w:val="000503BF"/>
    <w:rsid w:val="00052E67"/>
    <w:rsid w:val="000552E9"/>
    <w:rsid w:val="00055344"/>
    <w:rsid w:val="0005580C"/>
    <w:rsid w:val="0006001B"/>
    <w:rsid w:val="00064965"/>
    <w:rsid w:val="00067A96"/>
    <w:rsid w:val="00073592"/>
    <w:rsid w:val="00075896"/>
    <w:rsid w:val="00076769"/>
    <w:rsid w:val="00081EF3"/>
    <w:rsid w:val="00082937"/>
    <w:rsid w:val="00085C6E"/>
    <w:rsid w:val="000871F6"/>
    <w:rsid w:val="0009518B"/>
    <w:rsid w:val="000A5E96"/>
    <w:rsid w:val="000A6ED6"/>
    <w:rsid w:val="000B0443"/>
    <w:rsid w:val="000B0A47"/>
    <w:rsid w:val="000B5AAA"/>
    <w:rsid w:val="000B65F7"/>
    <w:rsid w:val="000C17A7"/>
    <w:rsid w:val="000C3B8A"/>
    <w:rsid w:val="000D761F"/>
    <w:rsid w:val="000E46FD"/>
    <w:rsid w:val="000F1605"/>
    <w:rsid w:val="000F1912"/>
    <w:rsid w:val="000F35D3"/>
    <w:rsid w:val="000F5E2E"/>
    <w:rsid w:val="000F765A"/>
    <w:rsid w:val="00100CB0"/>
    <w:rsid w:val="00106621"/>
    <w:rsid w:val="00111153"/>
    <w:rsid w:val="001112B5"/>
    <w:rsid w:val="00113275"/>
    <w:rsid w:val="001207D7"/>
    <w:rsid w:val="00125E05"/>
    <w:rsid w:val="001322F5"/>
    <w:rsid w:val="001362EF"/>
    <w:rsid w:val="001402C6"/>
    <w:rsid w:val="00142443"/>
    <w:rsid w:val="00142B8B"/>
    <w:rsid w:val="00147D52"/>
    <w:rsid w:val="00151D3B"/>
    <w:rsid w:val="00153FA0"/>
    <w:rsid w:val="00164618"/>
    <w:rsid w:val="00166C71"/>
    <w:rsid w:val="00170000"/>
    <w:rsid w:val="00183604"/>
    <w:rsid w:val="001864BF"/>
    <w:rsid w:val="00190D29"/>
    <w:rsid w:val="001977D1"/>
    <w:rsid w:val="001A1D56"/>
    <w:rsid w:val="001A3D48"/>
    <w:rsid w:val="001A7299"/>
    <w:rsid w:val="001C628C"/>
    <w:rsid w:val="001D7AFF"/>
    <w:rsid w:val="001E5A26"/>
    <w:rsid w:val="001F0FF9"/>
    <w:rsid w:val="001F2611"/>
    <w:rsid w:val="001F6865"/>
    <w:rsid w:val="002022BE"/>
    <w:rsid w:val="00210C50"/>
    <w:rsid w:val="00212EDF"/>
    <w:rsid w:val="002271AF"/>
    <w:rsid w:val="00231965"/>
    <w:rsid w:val="00233D26"/>
    <w:rsid w:val="00236E64"/>
    <w:rsid w:val="002416C2"/>
    <w:rsid w:val="00250DAF"/>
    <w:rsid w:val="00251A7E"/>
    <w:rsid w:val="00252C99"/>
    <w:rsid w:val="00260F02"/>
    <w:rsid w:val="0026131C"/>
    <w:rsid w:val="00262993"/>
    <w:rsid w:val="0026416F"/>
    <w:rsid w:val="00264A1A"/>
    <w:rsid w:val="0026758D"/>
    <w:rsid w:val="002734D0"/>
    <w:rsid w:val="002763D1"/>
    <w:rsid w:val="002A1ABD"/>
    <w:rsid w:val="002A4C30"/>
    <w:rsid w:val="002A4E30"/>
    <w:rsid w:val="002A4F03"/>
    <w:rsid w:val="002A5021"/>
    <w:rsid w:val="002A6CF8"/>
    <w:rsid w:val="002B384D"/>
    <w:rsid w:val="002C00C0"/>
    <w:rsid w:val="002C3697"/>
    <w:rsid w:val="002D179B"/>
    <w:rsid w:val="002D303B"/>
    <w:rsid w:val="002E7950"/>
    <w:rsid w:val="002F1D3F"/>
    <w:rsid w:val="003200E6"/>
    <w:rsid w:val="003243D3"/>
    <w:rsid w:val="00327131"/>
    <w:rsid w:val="00330EFD"/>
    <w:rsid w:val="00332F57"/>
    <w:rsid w:val="003339D4"/>
    <w:rsid w:val="0034045C"/>
    <w:rsid w:val="00344136"/>
    <w:rsid w:val="00345526"/>
    <w:rsid w:val="003532FA"/>
    <w:rsid w:val="003548D6"/>
    <w:rsid w:val="00362738"/>
    <w:rsid w:val="003642FF"/>
    <w:rsid w:val="0036578A"/>
    <w:rsid w:val="003659D5"/>
    <w:rsid w:val="00382F7A"/>
    <w:rsid w:val="003A317C"/>
    <w:rsid w:val="003A4A01"/>
    <w:rsid w:val="003B2AAF"/>
    <w:rsid w:val="003B2FA6"/>
    <w:rsid w:val="003B4243"/>
    <w:rsid w:val="003B658C"/>
    <w:rsid w:val="003C6E70"/>
    <w:rsid w:val="003D1163"/>
    <w:rsid w:val="003E0611"/>
    <w:rsid w:val="003E353F"/>
    <w:rsid w:val="003F40FD"/>
    <w:rsid w:val="003F6172"/>
    <w:rsid w:val="003F6628"/>
    <w:rsid w:val="003F7183"/>
    <w:rsid w:val="004040A0"/>
    <w:rsid w:val="00410B96"/>
    <w:rsid w:val="00410F93"/>
    <w:rsid w:val="00414AB5"/>
    <w:rsid w:val="004157F6"/>
    <w:rsid w:val="00416563"/>
    <w:rsid w:val="00417E6A"/>
    <w:rsid w:val="00417FF0"/>
    <w:rsid w:val="00420107"/>
    <w:rsid w:val="00420A21"/>
    <w:rsid w:val="00424F07"/>
    <w:rsid w:val="004465B2"/>
    <w:rsid w:val="00450E04"/>
    <w:rsid w:val="00455DD3"/>
    <w:rsid w:val="00456105"/>
    <w:rsid w:val="0045707A"/>
    <w:rsid w:val="0045769C"/>
    <w:rsid w:val="004612AE"/>
    <w:rsid w:val="004633B7"/>
    <w:rsid w:val="004677F8"/>
    <w:rsid w:val="00490CD0"/>
    <w:rsid w:val="00493E88"/>
    <w:rsid w:val="00497A0C"/>
    <w:rsid w:val="004A0979"/>
    <w:rsid w:val="004A3B04"/>
    <w:rsid w:val="004B080D"/>
    <w:rsid w:val="004B4F7B"/>
    <w:rsid w:val="004B6EA0"/>
    <w:rsid w:val="004C1374"/>
    <w:rsid w:val="004E3F30"/>
    <w:rsid w:val="004E5E89"/>
    <w:rsid w:val="004E63B2"/>
    <w:rsid w:val="004E650F"/>
    <w:rsid w:val="004F557F"/>
    <w:rsid w:val="004F5CA2"/>
    <w:rsid w:val="00507D26"/>
    <w:rsid w:val="00512F5F"/>
    <w:rsid w:val="00513652"/>
    <w:rsid w:val="00515DBE"/>
    <w:rsid w:val="00520F60"/>
    <w:rsid w:val="00521E61"/>
    <w:rsid w:val="00521F3F"/>
    <w:rsid w:val="00531130"/>
    <w:rsid w:val="00534876"/>
    <w:rsid w:val="005372A6"/>
    <w:rsid w:val="00537BEE"/>
    <w:rsid w:val="005400FF"/>
    <w:rsid w:val="00544811"/>
    <w:rsid w:val="00545BB1"/>
    <w:rsid w:val="00550FDD"/>
    <w:rsid w:val="005533F0"/>
    <w:rsid w:val="005648E6"/>
    <w:rsid w:val="005659AB"/>
    <w:rsid w:val="00573221"/>
    <w:rsid w:val="0058378E"/>
    <w:rsid w:val="005878DA"/>
    <w:rsid w:val="00590844"/>
    <w:rsid w:val="005908D7"/>
    <w:rsid w:val="00591375"/>
    <w:rsid w:val="005A182C"/>
    <w:rsid w:val="005B07DB"/>
    <w:rsid w:val="005C3E55"/>
    <w:rsid w:val="005C45F0"/>
    <w:rsid w:val="005C5E69"/>
    <w:rsid w:val="005C6A2B"/>
    <w:rsid w:val="005D0858"/>
    <w:rsid w:val="005D0FEA"/>
    <w:rsid w:val="005D7236"/>
    <w:rsid w:val="005E232F"/>
    <w:rsid w:val="005E299B"/>
    <w:rsid w:val="005E38F2"/>
    <w:rsid w:val="005E4FFE"/>
    <w:rsid w:val="006009CA"/>
    <w:rsid w:val="00602C22"/>
    <w:rsid w:val="006040A5"/>
    <w:rsid w:val="006056E3"/>
    <w:rsid w:val="00605D63"/>
    <w:rsid w:val="00607DC7"/>
    <w:rsid w:val="00612D9C"/>
    <w:rsid w:val="00614525"/>
    <w:rsid w:val="0061766B"/>
    <w:rsid w:val="0062053C"/>
    <w:rsid w:val="00621087"/>
    <w:rsid w:val="00624CB0"/>
    <w:rsid w:val="006257C2"/>
    <w:rsid w:val="00630512"/>
    <w:rsid w:val="0063668F"/>
    <w:rsid w:val="00644DD0"/>
    <w:rsid w:val="00646115"/>
    <w:rsid w:val="00650E28"/>
    <w:rsid w:val="00664908"/>
    <w:rsid w:val="00665F47"/>
    <w:rsid w:val="00670D98"/>
    <w:rsid w:val="00681E59"/>
    <w:rsid w:val="00683218"/>
    <w:rsid w:val="00691C51"/>
    <w:rsid w:val="006A3334"/>
    <w:rsid w:val="006B2433"/>
    <w:rsid w:val="006B5646"/>
    <w:rsid w:val="006C01D7"/>
    <w:rsid w:val="006D3A0D"/>
    <w:rsid w:val="006E3EFF"/>
    <w:rsid w:val="006E5CF4"/>
    <w:rsid w:val="00706BA2"/>
    <w:rsid w:val="00713774"/>
    <w:rsid w:val="00715628"/>
    <w:rsid w:val="0071652F"/>
    <w:rsid w:val="00720180"/>
    <w:rsid w:val="0073168A"/>
    <w:rsid w:val="00736887"/>
    <w:rsid w:val="007512BB"/>
    <w:rsid w:val="00752B3A"/>
    <w:rsid w:val="00755491"/>
    <w:rsid w:val="00764A1B"/>
    <w:rsid w:val="00766E52"/>
    <w:rsid w:val="00770F4F"/>
    <w:rsid w:val="007772DF"/>
    <w:rsid w:val="00783AA3"/>
    <w:rsid w:val="00784AE4"/>
    <w:rsid w:val="00786C60"/>
    <w:rsid w:val="007912AD"/>
    <w:rsid w:val="0079278C"/>
    <w:rsid w:val="00792D7F"/>
    <w:rsid w:val="0079373A"/>
    <w:rsid w:val="007A4DAA"/>
    <w:rsid w:val="007A55F7"/>
    <w:rsid w:val="007A6B00"/>
    <w:rsid w:val="007B1B16"/>
    <w:rsid w:val="007B2914"/>
    <w:rsid w:val="007B4D90"/>
    <w:rsid w:val="007B5676"/>
    <w:rsid w:val="007B7D0F"/>
    <w:rsid w:val="007C1202"/>
    <w:rsid w:val="007C213C"/>
    <w:rsid w:val="007C52E2"/>
    <w:rsid w:val="007C6B50"/>
    <w:rsid w:val="007C7A59"/>
    <w:rsid w:val="007D6A87"/>
    <w:rsid w:val="007D6DCA"/>
    <w:rsid w:val="007D7311"/>
    <w:rsid w:val="007E1BCB"/>
    <w:rsid w:val="007E6FD3"/>
    <w:rsid w:val="007F2A84"/>
    <w:rsid w:val="007F5683"/>
    <w:rsid w:val="007F7A44"/>
    <w:rsid w:val="00803AFF"/>
    <w:rsid w:val="008042CE"/>
    <w:rsid w:val="00810E30"/>
    <w:rsid w:val="00811E86"/>
    <w:rsid w:val="008166D7"/>
    <w:rsid w:val="00816AD0"/>
    <w:rsid w:val="008226E4"/>
    <w:rsid w:val="00825352"/>
    <w:rsid w:val="008301A8"/>
    <w:rsid w:val="008310BF"/>
    <w:rsid w:val="00831497"/>
    <w:rsid w:val="0083202A"/>
    <w:rsid w:val="00845211"/>
    <w:rsid w:val="0084664C"/>
    <w:rsid w:val="00847B54"/>
    <w:rsid w:val="00850136"/>
    <w:rsid w:val="00853323"/>
    <w:rsid w:val="00854698"/>
    <w:rsid w:val="00855BF9"/>
    <w:rsid w:val="00856236"/>
    <w:rsid w:val="008652BA"/>
    <w:rsid w:val="008726D2"/>
    <w:rsid w:val="00883360"/>
    <w:rsid w:val="008851BB"/>
    <w:rsid w:val="0089363E"/>
    <w:rsid w:val="00896152"/>
    <w:rsid w:val="008A2167"/>
    <w:rsid w:val="008A2456"/>
    <w:rsid w:val="008B3D32"/>
    <w:rsid w:val="008E4FFA"/>
    <w:rsid w:val="008F0F86"/>
    <w:rsid w:val="009125A1"/>
    <w:rsid w:val="00914877"/>
    <w:rsid w:val="0092357C"/>
    <w:rsid w:val="009262DF"/>
    <w:rsid w:val="00930247"/>
    <w:rsid w:val="00932EEE"/>
    <w:rsid w:val="0093322F"/>
    <w:rsid w:val="00933CD1"/>
    <w:rsid w:val="00935F21"/>
    <w:rsid w:val="0094128A"/>
    <w:rsid w:val="00941764"/>
    <w:rsid w:val="00942FF8"/>
    <w:rsid w:val="00950B07"/>
    <w:rsid w:val="00951372"/>
    <w:rsid w:val="00951D34"/>
    <w:rsid w:val="0095275E"/>
    <w:rsid w:val="009534D4"/>
    <w:rsid w:val="009569CB"/>
    <w:rsid w:val="00956AD9"/>
    <w:rsid w:val="009637F9"/>
    <w:rsid w:val="00971955"/>
    <w:rsid w:val="00973211"/>
    <w:rsid w:val="009761F8"/>
    <w:rsid w:val="009868EB"/>
    <w:rsid w:val="009877F2"/>
    <w:rsid w:val="009915B2"/>
    <w:rsid w:val="009923A4"/>
    <w:rsid w:val="009A1123"/>
    <w:rsid w:val="009A1C50"/>
    <w:rsid w:val="009A3429"/>
    <w:rsid w:val="009A4AA2"/>
    <w:rsid w:val="009A53BC"/>
    <w:rsid w:val="009A57B2"/>
    <w:rsid w:val="009A5F0E"/>
    <w:rsid w:val="009A6CBB"/>
    <w:rsid w:val="009B25BE"/>
    <w:rsid w:val="009B71FF"/>
    <w:rsid w:val="009C03BC"/>
    <w:rsid w:val="009C34A7"/>
    <w:rsid w:val="009C641C"/>
    <w:rsid w:val="009D568E"/>
    <w:rsid w:val="009D6EFC"/>
    <w:rsid w:val="009D6F4C"/>
    <w:rsid w:val="009E547D"/>
    <w:rsid w:val="009F1A42"/>
    <w:rsid w:val="009F224E"/>
    <w:rsid w:val="00A01D55"/>
    <w:rsid w:val="00A15FAC"/>
    <w:rsid w:val="00A21DAB"/>
    <w:rsid w:val="00A2307C"/>
    <w:rsid w:val="00A27A07"/>
    <w:rsid w:val="00A30110"/>
    <w:rsid w:val="00A309CD"/>
    <w:rsid w:val="00A40639"/>
    <w:rsid w:val="00A40928"/>
    <w:rsid w:val="00A41209"/>
    <w:rsid w:val="00A5330A"/>
    <w:rsid w:val="00A56486"/>
    <w:rsid w:val="00A66093"/>
    <w:rsid w:val="00A72209"/>
    <w:rsid w:val="00A81308"/>
    <w:rsid w:val="00A84503"/>
    <w:rsid w:val="00A9351D"/>
    <w:rsid w:val="00A965C2"/>
    <w:rsid w:val="00A96F47"/>
    <w:rsid w:val="00A97C90"/>
    <w:rsid w:val="00AA03E8"/>
    <w:rsid w:val="00AA459C"/>
    <w:rsid w:val="00AA4A60"/>
    <w:rsid w:val="00AB2C2A"/>
    <w:rsid w:val="00AC4010"/>
    <w:rsid w:val="00AE0085"/>
    <w:rsid w:val="00AE1074"/>
    <w:rsid w:val="00AE4C01"/>
    <w:rsid w:val="00AE62C9"/>
    <w:rsid w:val="00AE634D"/>
    <w:rsid w:val="00AF7558"/>
    <w:rsid w:val="00B13967"/>
    <w:rsid w:val="00B152CF"/>
    <w:rsid w:val="00B1666D"/>
    <w:rsid w:val="00B20712"/>
    <w:rsid w:val="00B31435"/>
    <w:rsid w:val="00B3269C"/>
    <w:rsid w:val="00B3359F"/>
    <w:rsid w:val="00B34D5B"/>
    <w:rsid w:val="00B3510E"/>
    <w:rsid w:val="00B366A6"/>
    <w:rsid w:val="00B40327"/>
    <w:rsid w:val="00B456C7"/>
    <w:rsid w:val="00B51B30"/>
    <w:rsid w:val="00B5451A"/>
    <w:rsid w:val="00B654D6"/>
    <w:rsid w:val="00B710E3"/>
    <w:rsid w:val="00B77703"/>
    <w:rsid w:val="00B817F5"/>
    <w:rsid w:val="00B8639B"/>
    <w:rsid w:val="00BA181D"/>
    <w:rsid w:val="00BA2745"/>
    <w:rsid w:val="00BA3DD4"/>
    <w:rsid w:val="00BA5725"/>
    <w:rsid w:val="00BB28CE"/>
    <w:rsid w:val="00BC5987"/>
    <w:rsid w:val="00BD2138"/>
    <w:rsid w:val="00BE2EF4"/>
    <w:rsid w:val="00BF1EE8"/>
    <w:rsid w:val="00BF3C60"/>
    <w:rsid w:val="00BF4C6E"/>
    <w:rsid w:val="00C0584F"/>
    <w:rsid w:val="00C127A4"/>
    <w:rsid w:val="00C14793"/>
    <w:rsid w:val="00C15427"/>
    <w:rsid w:val="00C21F2B"/>
    <w:rsid w:val="00C232A9"/>
    <w:rsid w:val="00C36A19"/>
    <w:rsid w:val="00C36A72"/>
    <w:rsid w:val="00C40F45"/>
    <w:rsid w:val="00C42115"/>
    <w:rsid w:val="00C43433"/>
    <w:rsid w:val="00C5449C"/>
    <w:rsid w:val="00C554AF"/>
    <w:rsid w:val="00C627B5"/>
    <w:rsid w:val="00C70249"/>
    <w:rsid w:val="00C72AFE"/>
    <w:rsid w:val="00C737B1"/>
    <w:rsid w:val="00C73D34"/>
    <w:rsid w:val="00C74E2D"/>
    <w:rsid w:val="00C81BE3"/>
    <w:rsid w:val="00C839C8"/>
    <w:rsid w:val="00C92340"/>
    <w:rsid w:val="00C94BDC"/>
    <w:rsid w:val="00CA2564"/>
    <w:rsid w:val="00CA378A"/>
    <w:rsid w:val="00CA4AA2"/>
    <w:rsid w:val="00CA4D27"/>
    <w:rsid w:val="00CA6E63"/>
    <w:rsid w:val="00CB0A3B"/>
    <w:rsid w:val="00CC29FC"/>
    <w:rsid w:val="00CD05A0"/>
    <w:rsid w:val="00CE58A8"/>
    <w:rsid w:val="00D00B01"/>
    <w:rsid w:val="00D10159"/>
    <w:rsid w:val="00D10D7E"/>
    <w:rsid w:val="00D16504"/>
    <w:rsid w:val="00D22315"/>
    <w:rsid w:val="00D23423"/>
    <w:rsid w:val="00D25396"/>
    <w:rsid w:val="00D337B5"/>
    <w:rsid w:val="00D3724D"/>
    <w:rsid w:val="00D37853"/>
    <w:rsid w:val="00D40BE1"/>
    <w:rsid w:val="00D47BB4"/>
    <w:rsid w:val="00D50B98"/>
    <w:rsid w:val="00D53470"/>
    <w:rsid w:val="00D536D4"/>
    <w:rsid w:val="00D5378C"/>
    <w:rsid w:val="00D56D4A"/>
    <w:rsid w:val="00D61434"/>
    <w:rsid w:val="00D63138"/>
    <w:rsid w:val="00D73539"/>
    <w:rsid w:val="00D74C98"/>
    <w:rsid w:val="00D76576"/>
    <w:rsid w:val="00D97CD3"/>
    <w:rsid w:val="00DA47EB"/>
    <w:rsid w:val="00DA481D"/>
    <w:rsid w:val="00DA6D5C"/>
    <w:rsid w:val="00DB2C9B"/>
    <w:rsid w:val="00DB3E84"/>
    <w:rsid w:val="00DB5C82"/>
    <w:rsid w:val="00DB617D"/>
    <w:rsid w:val="00DB6521"/>
    <w:rsid w:val="00DD0E6F"/>
    <w:rsid w:val="00DD1B73"/>
    <w:rsid w:val="00DD2521"/>
    <w:rsid w:val="00DD47F7"/>
    <w:rsid w:val="00DE33A7"/>
    <w:rsid w:val="00DE671D"/>
    <w:rsid w:val="00DF6755"/>
    <w:rsid w:val="00E020D1"/>
    <w:rsid w:val="00E06352"/>
    <w:rsid w:val="00E10046"/>
    <w:rsid w:val="00E11884"/>
    <w:rsid w:val="00E1669D"/>
    <w:rsid w:val="00E2007D"/>
    <w:rsid w:val="00E25F8B"/>
    <w:rsid w:val="00E312B5"/>
    <w:rsid w:val="00E33011"/>
    <w:rsid w:val="00E36E74"/>
    <w:rsid w:val="00E40860"/>
    <w:rsid w:val="00E4277C"/>
    <w:rsid w:val="00E43495"/>
    <w:rsid w:val="00E44F99"/>
    <w:rsid w:val="00E54288"/>
    <w:rsid w:val="00E56916"/>
    <w:rsid w:val="00E60EA9"/>
    <w:rsid w:val="00E62B50"/>
    <w:rsid w:val="00E7190F"/>
    <w:rsid w:val="00E73D0D"/>
    <w:rsid w:val="00E753A3"/>
    <w:rsid w:val="00E75F45"/>
    <w:rsid w:val="00E83269"/>
    <w:rsid w:val="00E92C55"/>
    <w:rsid w:val="00E92C87"/>
    <w:rsid w:val="00EA219C"/>
    <w:rsid w:val="00EB33A3"/>
    <w:rsid w:val="00EB5772"/>
    <w:rsid w:val="00EC7039"/>
    <w:rsid w:val="00EE0534"/>
    <w:rsid w:val="00EE0DED"/>
    <w:rsid w:val="00EF4413"/>
    <w:rsid w:val="00EF6300"/>
    <w:rsid w:val="00F004EB"/>
    <w:rsid w:val="00F00E5F"/>
    <w:rsid w:val="00F00EFC"/>
    <w:rsid w:val="00F023F6"/>
    <w:rsid w:val="00F1266F"/>
    <w:rsid w:val="00F23E01"/>
    <w:rsid w:val="00F30405"/>
    <w:rsid w:val="00F34344"/>
    <w:rsid w:val="00F354C3"/>
    <w:rsid w:val="00F42EBA"/>
    <w:rsid w:val="00F4481B"/>
    <w:rsid w:val="00F4755E"/>
    <w:rsid w:val="00F514DD"/>
    <w:rsid w:val="00F538F0"/>
    <w:rsid w:val="00F6759E"/>
    <w:rsid w:val="00F70EF0"/>
    <w:rsid w:val="00F71CAE"/>
    <w:rsid w:val="00F73F21"/>
    <w:rsid w:val="00F75686"/>
    <w:rsid w:val="00F86552"/>
    <w:rsid w:val="00F90F91"/>
    <w:rsid w:val="00F93CB2"/>
    <w:rsid w:val="00FA27F0"/>
    <w:rsid w:val="00FA4071"/>
    <w:rsid w:val="00FA62D2"/>
    <w:rsid w:val="00FB0E41"/>
    <w:rsid w:val="00FB1320"/>
    <w:rsid w:val="00FB5BA4"/>
    <w:rsid w:val="00FC2399"/>
    <w:rsid w:val="00FC5C24"/>
    <w:rsid w:val="00FD26BB"/>
    <w:rsid w:val="00FD4263"/>
    <w:rsid w:val="00FD45D2"/>
    <w:rsid w:val="00FD7F65"/>
    <w:rsid w:val="00FE0B54"/>
    <w:rsid w:val="00FE191B"/>
    <w:rsid w:val="00FE43A9"/>
    <w:rsid w:val="00FE6D1A"/>
    <w:rsid w:val="00FF1439"/>
    <w:rsid w:val="00FF1BBD"/>
    <w:rsid w:val="00FF4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endnote reference" w:uiPriority="99"/>
    <w:lsdException w:name="List Bulle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AB"/>
  </w:style>
  <w:style w:type="paragraph" w:styleId="Heading1">
    <w:name w:val="heading 1"/>
    <w:aliases w:val="Heading 1-aa"/>
    <w:basedOn w:val="Normal"/>
    <w:next w:val="Normal"/>
    <w:link w:val="Heading1Char"/>
    <w:qFormat/>
    <w:rsid w:val="00C81BE3"/>
    <w:pPr>
      <w:keepNext/>
      <w:tabs>
        <w:tab w:val="left" w:pos="576"/>
        <w:tab w:val="left" w:pos="5760"/>
        <w:tab w:val="left" w:pos="6210"/>
        <w:tab w:val="left" w:pos="6750"/>
      </w:tabs>
      <w:ind w:hanging="1080"/>
      <w:outlineLvl w:val="0"/>
    </w:pPr>
    <w:rPr>
      <w:rFonts w:ascii="Times New Roman" w:eastAsia="Times New Roman" w:hAnsi="Times New Roman" w:cs="Times New Roman"/>
      <w:b/>
      <w:bCs/>
      <w:szCs w:val="20"/>
    </w:rPr>
  </w:style>
  <w:style w:type="paragraph" w:styleId="Heading2">
    <w:name w:val="heading 2"/>
    <w:aliases w:val="Article,Heading 2aa"/>
    <w:basedOn w:val="Normal"/>
    <w:next w:val="Normal"/>
    <w:link w:val="Heading2Char"/>
    <w:qFormat/>
    <w:rsid w:val="00410B96"/>
    <w:pPr>
      <w:keepNext/>
      <w:tabs>
        <w:tab w:val="left" w:pos="270"/>
        <w:tab w:val="left" w:pos="720"/>
        <w:tab w:val="left" w:pos="4320"/>
        <w:tab w:val="left" w:pos="4860"/>
      </w:tabs>
      <w:jc w:val="right"/>
      <w:outlineLvl w:val="1"/>
    </w:pPr>
    <w:rPr>
      <w:rFonts w:ascii="Times New Roman" w:eastAsia="Times New Roman" w:hAnsi="Times New Roman" w:cs="Times New Roman"/>
      <w:b/>
      <w:sz w:val="20"/>
      <w:szCs w:val="20"/>
    </w:rPr>
  </w:style>
  <w:style w:type="paragraph" w:styleId="Heading3">
    <w:name w:val="heading 3"/>
    <w:aliases w:val="Heading 3aa"/>
    <w:basedOn w:val="Normal"/>
    <w:next w:val="Normal"/>
    <w:link w:val="Heading3Char"/>
    <w:qFormat/>
    <w:rsid w:val="00C81BE3"/>
    <w:pPr>
      <w:keepNext/>
      <w:jc w:val="center"/>
      <w:outlineLvl w:val="2"/>
    </w:pPr>
    <w:rPr>
      <w:rFonts w:ascii="Times New Roman" w:eastAsia="Times New Roman" w:hAnsi="Times New Roman" w:cs="Times New Roman"/>
      <w:b/>
      <w:sz w:val="24"/>
      <w:szCs w:val="20"/>
    </w:rPr>
  </w:style>
  <w:style w:type="paragraph" w:styleId="Heading4">
    <w:name w:val="heading 4"/>
    <w:aliases w:val="Heading 4aa"/>
    <w:basedOn w:val="Normal"/>
    <w:next w:val="Normal"/>
    <w:link w:val="Heading4Char"/>
    <w:qFormat/>
    <w:rsid w:val="00C81BE3"/>
    <w:pPr>
      <w:keepNext/>
      <w:outlineLvl w:val="3"/>
    </w:pPr>
    <w:rPr>
      <w:rFonts w:ascii="Times New Roman" w:eastAsia="Times New Roman" w:hAnsi="Times New Roman" w:cs="Times New Roman"/>
      <w:b/>
      <w:bCs/>
      <w:szCs w:val="20"/>
    </w:rPr>
  </w:style>
  <w:style w:type="paragraph" w:styleId="Heading5">
    <w:name w:val="heading 5"/>
    <w:basedOn w:val="Normal"/>
    <w:next w:val="Normal"/>
    <w:link w:val="Heading5Char"/>
    <w:qFormat/>
    <w:rsid w:val="00C81BE3"/>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DD2521"/>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C81BE3"/>
    <w:pPr>
      <w:keepNext/>
      <w:tabs>
        <w:tab w:val="left" w:pos="0"/>
        <w:tab w:val="left" w:pos="576"/>
        <w:tab w:val="left" w:pos="1152"/>
      </w:tabs>
      <w:spacing w:before="80" w:after="80"/>
      <w:ind w:left="720" w:hanging="720"/>
      <w:outlineLvl w:val="6"/>
    </w:pPr>
    <w:rPr>
      <w:rFonts w:ascii="Galliard BT" w:eastAsia="Times New Roman" w:hAnsi="Galliard BT" w:cs="Times New Roman"/>
      <w:b/>
      <w:spacing w:val="2"/>
      <w:szCs w:val="20"/>
      <w:lang w:val="en-GB"/>
    </w:rPr>
  </w:style>
  <w:style w:type="paragraph" w:styleId="Heading8">
    <w:name w:val="heading 8"/>
    <w:aliases w:val="Char"/>
    <w:basedOn w:val="Normal"/>
    <w:next w:val="Normal"/>
    <w:link w:val="Heading8Char"/>
    <w:qFormat/>
    <w:rsid w:val="00C81BE3"/>
    <w:pPr>
      <w:keepNext/>
      <w:ind w:left="360"/>
      <w:jc w:val="center"/>
      <w:outlineLvl w:val="7"/>
    </w:pPr>
    <w:rPr>
      <w:rFonts w:ascii="Times New Roman" w:eastAsia="Times New Roman" w:hAnsi="Times New Roman" w:cs="Times New Roman"/>
      <w:sz w:val="32"/>
      <w:szCs w:val="24"/>
    </w:rPr>
  </w:style>
  <w:style w:type="paragraph" w:styleId="Heading9">
    <w:name w:val="heading 9"/>
    <w:basedOn w:val="Normal"/>
    <w:next w:val="Normal"/>
    <w:link w:val="Heading9Char"/>
    <w:qFormat/>
    <w:rsid w:val="00DD2521"/>
    <w:pPr>
      <w:keepNext/>
      <w:jc w:val="center"/>
      <w:outlineLvl w:val="8"/>
    </w:pPr>
    <w:rPr>
      <w:rFonts w:ascii="Goudy Old Style ATT" w:eastAsia="Times New Roman" w:hAnsi="Goudy Old Style ATT" w:cs="New Yor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a Char"/>
    <w:basedOn w:val="DefaultParagraphFont"/>
    <w:link w:val="Heading1"/>
    <w:rsid w:val="00C81BE3"/>
    <w:rPr>
      <w:rFonts w:ascii="Times New Roman" w:eastAsia="Times New Roman" w:hAnsi="Times New Roman" w:cs="Times New Roman"/>
      <w:b/>
      <w:bCs/>
      <w:szCs w:val="20"/>
    </w:rPr>
  </w:style>
  <w:style w:type="character" w:customStyle="1" w:styleId="Heading2Char">
    <w:name w:val="Heading 2 Char"/>
    <w:aliases w:val="Article Char,Heading 2aa Char"/>
    <w:basedOn w:val="DefaultParagraphFont"/>
    <w:link w:val="Heading2"/>
    <w:rsid w:val="00410B96"/>
    <w:rPr>
      <w:rFonts w:ascii="Times New Roman" w:eastAsia="Times New Roman" w:hAnsi="Times New Roman" w:cs="Times New Roman"/>
      <w:b/>
      <w:sz w:val="20"/>
      <w:szCs w:val="20"/>
    </w:rPr>
  </w:style>
  <w:style w:type="character" w:customStyle="1" w:styleId="Heading3Char">
    <w:name w:val="Heading 3 Char"/>
    <w:aliases w:val="Heading 3aa Char"/>
    <w:basedOn w:val="DefaultParagraphFont"/>
    <w:link w:val="Heading3"/>
    <w:rsid w:val="00C81BE3"/>
    <w:rPr>
      <w:rFonts w:ascii="Times New Roman" w:eastAsia="Times New Roman" w:hAnsi="Times New Roman" w:cs="Times New Roman"/>
      <w:b/>
      <w:sz w:val="24"/>
      <w:szCs w:val="20"/>
    </w:rPr>
  </w:style>
  <w:style w:type="character" w:customStyle="1" w:styleId="Heading4Char">
    <w:name w:val="Heading 4 Char"/>
    <w:aliases w:val="Heading 4aa Char"/>
    <w:basedOn w:val="DefaultParagraphFont"/>
    <w:link w:val="Heading4"/>
    <w:rsid w:val="00C81BE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C81BE3"/>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C81BE3"/>
    <w:rPr>
      <w:rFonts w:ascii="Galliard BT" w:eastAsia="Times New Roman" w:hAnsi="Galliard BT" w:cs="Times New Roman"/>
      <w:b/>
      <w:spacing w:val="2"/>
      <w:szCs w:val="20"/>
      <w:lang w:val="en-GB"/>
    </w:rPr>
  </w:style>
  <w:style w:type="character" w:customStyle="1" w:styleId="Heading8Char">
    <w:name w:val="Heading 8 Char"/>
    <w:aliases w:val="Char Char"/>
    <w:basedOn w:val="DefaultParagraphFont"/>
    <w:link w:val="Heading8"/>
    <w:rsid w:val="00C81BE3"/>
    <w:rPr>
      <w:rFonts w:ascii="Times New Roman" w:eastAsia="Times New Roman" w:hAnsi="Times New Roman" w:cs="Times New Roman"/>
      <w:sz w:val="32"/>
      <w:szCs w:val="24"/>
    </w:rPr>
  </w:style>
  <w:style w:type="paragraph" w:styleId="ListParagraph">
    <w:name w:val="List Paragraph"/>
    <w:basedOn w:val="Normal"/>
    <w:uiPriority w:val="34"/>
    <w:qFormat/>
    <w:rsid w:val="00FC5C24"/>
    <w:pPr>
      <w:ind w:left="720"/>
      <w:contextualSpacing/>
    </w:pPr>
  </w:style>
  <w:style w:type="paragraph" w:styleId="Header">
    <w:name w:val="header"/>
    <w:aliases w:val="Memo"/>
    <w:basedOn w:val="Normal"/>
    <w:link w:val="HeaderChar"/>
    <w:unhideWhenUsed/>
    <w:rsid w:val="00DE33A7"/>
    <w:pPr>
      <w:tabs>
        <w:tab w:val="center" w:pos="4680"/>
        <w:tab w:val="right" w:pos="9360"/>
      </w:tabs>
    </w:pPr>
  </w:style>
  <w:style w:type="character" w:customStyle="1" w:styleId="HeaderChar">
    <w:name w:val="Header Char"/>
    <w:aliases w:val="Memo Char"/>
    <w:basedOn w:val="DefaultParagraphFont"/>
    <w:link w:val="Header"/>
    <w:rsid w:val="00DE33A7"/>
  </w:style>
  <w:style w:type="paragraph" w:styleId="Footer">
    <w:name w:val="footer"/>
    <w:basedOn w:val="Normal"/>
    <w:link w:val="FooterChar"/>
    <w:uiPriority w:val="99"/>
    <w:unhideWhenUsed/>
    <w:rsid w:val="00803AFF"/>
    <w:pPr>
      <w:tabs>
        <w:tab w:val="center" w:pos="4680"/>
        <w:tab w:val="right" w:pos="9360"/>
      </w:tabs>
    </w:pPr>
  </w:style>
  <w:style w:type="character" w:customStyle="1" w:styleId="FooterChar">
    <w:name w:val="Footer Char"/>
    <w:basedOn w:val="DefaultParagraphFont"/>
    <w:link w:val="Footer"/>
    <w:uiPriority w:val="99"/>
    <w:rsid w:val="00803AFF"/>
  </w:style>
  <w:style w:type="table" w:styleId="TableGrid">
    <w:name w:val="Table Grid"/>
    <w:basedOn w:val="TableNormal"/>
    <w:uiPriority w:val="99"/>
    <w:rsid w:val="00803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03AFF"/>
    <w:rPr>
      <w:color w:val="0000FF" w:themeColor="hyperlink"/>
      <w:u w:val="single"/>
    </w:rPr>
  </w:style>
  <w:style w:type="paragraph" w:styleId="BodyTextIndent">
    <w:name w:val="Body Text Indent"/>
    <w:basedOn w:val="Normal"/>
    <w:link w:val="BodyTextIndentChar"/>
    <w:rsid w:val="00410B96"/>
    <w:pPr>
      <w:tabs>
        <w:tab w:val="left" w:pos="0"/>
        <w:tab w:val="left" w:pos="360"/>
        <w:tab w:val="left" w:pos="810"/>
        <w:tab w:val="left" w:pos="4320"/>
        <w:tab w:val="left" w:pos="4860"/>
      </w:tabs>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10B96"/>
    <w:rPr>
      <w:rFonts w:ascii="Times New Roman" w:eastAsia="Times New Roman" w:hAnsi="Times New Roman" w:cs="Times New Roman"/>
      <w:sz w:val="20"/>
      <w:szCs w:val="20"/>
    </w:rPr>
  </w:style>
  <w:style w:type="character" w:styleId="PageNumber">
    <w:name w:val="page number"/>
    <w:basedOn w:val="DefaultParagraphFont"/>
    <w:rsid w:val="00410B96"/>
  </w:style>
  <w:style w:type="paragraph" w:customStyle="1" w:styleId="main">
    <w:name w:val="main"/>
    <w:rsid w:val="00410B96"/>
    <w:pPr>
      <w:tabs>
        <w:tab w:val="left" w:pos="0"/>
        <w:tab w:val="left" w:pos="576"/>
      </w:tabs>
      <w:ind w:hanging="1080"/>
    </w:pPr>
    <w:rPr>
      <w:rFonts w:ascii="Times New Roman" w:eastAsia="Times New Roman" w:hAnsi="Times New Roman" w:cs="Times New Roman"/>
      <w:noProof/>
      <w:spacing w:val="10"/>
      <w:szCs w:val="20"/>
    </w:rPr>
  </w:style>
  <w:style w:type="paragraph" w:customStyle="1" w:styleId="sub2">
    <w:name w:val="sub2"/>
    <w:basedOn w:val="main"/>
    <w:rsid w:val="00410B96"/>
    <w:pPr>
      <w:tabs>
        <w:tab w:val="left" w:pos="1152"/>
      </w:tabs>
      <w:ind w:left="1152" w:hanging="576"/>
    </w:pPr>
  </w:style>
  <w:style w:type="paragraph" w:styleId="NoSpacing">
    <w:name w:val="No Spacing"/>
    <w:uiPriority w:val="99"/>
    <w:qFormat/>
    <w:rsid w:val="000F35D3"/>
  </w:style>
  <w:style w:type="paragraph" w:customStyle="1" w:styleId="sub1">
    <w:name w:val="sub1"/>
    <w:basedOn w:val="main"/>
    <w:rsid w:val="00C81BE3"/>
    <w:pPr>
      <w:ind w:left="576" w:hanging="576"/>
    </w:pPr>
    <w:rPr>
      <w:noProof w:val="0"/>
    </w:rPr>
  </w:style>
  <w:style w:type="paragraph" w:customStyle="1" w:styleId="sub3">
    <w:name w:val="sub3"/>
    <w:basedOn w:val="sub2"/>
    <w:rsid w:val="00C81BE3"/>
    <w:pPr>
      <w:tabs>
        <w:tab w:val="left" w:pos="1728"/>
      </w:tabs>
      <w:ind w:left="1728"/>
    </w:pPr>
    <w:rPr>
      <w:noProof w:val="0"/>
    </w:rPr>
  </w:style>
  <w:style w:type="paragraph" w:customStyle="1" w:styleId="tab">
    <w:name w:val="tab"/>
    <w:basedOn w:val="main"/>
    <w:rsid w:val="00C81BE3"/>
    <w:pPr>
      <w:tabs>
        <w:tab w:val="left" w:pos="1080"/>
        <w:tab w:val="left" w:pos="1584"/>
        <w:tab w:val="left" w:pos="4860"/>
        <w:tab w:val="left" w:pos="5130"/>
      </w:tabs>
      <w:jc w:val="left"/>
    </w:pPr>
  </w:style>
  <w:style w:type="paragraph" w:styleId="BodyTextIndent2">
    <w:name w:val="Body Text Indent 2"/>
    <w:basedOn w:val="Normal"/>
    <w:link w:val="BodyTextIndent2Char"/>
    <w:rsid w:val="00C81BE3"/>
    <w:pPr>
      <w:spacing w:line="360" w:lineRule="auto"/>
      <w:ind w:left="900" w:hanging="900"/>
    </w:pPr>
    <w:rPr>
      <w:rFonts w:ascii="Futura Bk BT" w:eastAsia="Times New Roman" w:hAnsi="Futura Bk BT" w:cs="Times New Roman"/>
      <w:sz w:val="24"/>
      <w:szCs w:val="20"/>
    </w:rPr>
  </w:style>
  <w:style w:type="character" w:customStyle="1" w:styleId="BodyTextIndent2Char">
    <w:name w:val="Body Text Indent 2 Char"/>
    <w:basedOn w:val="DefaultParagraphFont"/>
    <w:link w:val="BodyTextIndent2"/>
    <w:rsid w:val="00C81BE3"/>
    <w:rPr>
      <w:rFonts w:ascii="Futura Bk BT" w:eastAsia="Times New Roman" w:hAnsi="Futura Bk BT" w:cs="Times New Roman"/>
      <w:sz w:val="24"/>
      <w:szCs w:val="20"/>
    </w:rPr>
  </w:style>
  <w:style w:type="character" w:customStyle="1" w:styleId="BodyTextIndent3Char">
    <w:name w:val="Body Text Indent 3 Char"/>
    <w:basedOn w:val="DefaultParagraphFont"/>
    <w:link w:val="BodyTextIndent3"/>
    <w:rsid w:val="00C81BE3"/>
    <w:rPr>
      <w:rFonts w:ascii="Times New Roman" w:eastAsia="Times New Roman" w:hAnsi="Times New Roman" w:cs="Times New Roman"/>
      <w:szCs w:val="20"/>
    </w:rPr>
  </w:style>
  <w:style w:type="paragraph" w:styleId="BodyTextIndent3">
    <w:name w:val="Body Text Indent 3"/>
    <w:basedOn w:val="Normal"/>
    <w:link w:val="BodyTextIndent3Char"/>
    <w:rsid w:val="00C81BE3"/>
    <w:pPr>
      <w:tabs>
        <w:tab w:val="left" w:pos="576"/>
      </w:tabs>
      <w:ind w:left="570" w:hanging="57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81BE3"/>
    <w:rPr>
      <w:rFonts w:ascii="Times New Roman" w:eastAsia="Times New Roman" w:hAnsi="Times New Roman" w:cs="Times New Roman"/>
      <w:sz w:val="20"/>
      <w:szCs w:val="20"/>
    </w:rPr>
  </w:style>
  <w:style w:type="paragraph" w:styleId="BodyText">
    <w:name w:val="Body Text"/>
    <w:basedOn w:val="Normal"/>
    <w:link w:val="BodyTextChar"/>
    <w:rsid w:val="00C81BE3"/>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81BE3"/>
    <w:rPr>
      <w:rFonts w:ascii="Times New Roman" w:eastAsia="Times New Roman" w:hAnsi="Times New Roman" w:cs="Times New Roman"/>
      <w:szCs w:val="20"/>
    </w:rPr>
  </w:style>
  <w:style w:type="paragraph" w:styleId="BodyText2">
    <w:name w:val="Body Text 2"/>
    <w:basedOn w:val="Normal"/>
    <w:link w:val="BodyText2Char"/>
    <w:rsid w:val="00C81BE3"/>
    <w:rPr>
      <w:rFonts w:ascii="Times New Roman" w:eastAsia="Times New Roman" w:hAnsi="Times New Roman" w:cs="Times New Roman"/>
      <w:szCs w:val="20"/>
    </w:rPr>
  </w:style>
  <w:style w:type="character" w:customStyle="1" w:styleId="BodyText3Char">
    <w:name w:val="Body Text 3 Char"/>
    <w:basedOn w:val="DefaultParagraphFont"/>
    <w:link w:val="BodyText3"/>
    <w:rsid w:val="00C81BE3"/>
    <w:rPr>
      <w:rFonts w:ascii="Times New Roman" w:eastAsia="Times New Roman" w:hAnsi="Times New Roman" w:cs="Times New Roman"/>
      <w:sz w:val="28"/>
      <w:szCs w:val="24"/>
      <w:u w:val="single"/>
    </w:rPr>
  </w:style>
  <w:style w:type="paragraph" w:styleId="BodyText3">
    <w:name w:val="Body Text 3"/>
    <w:basedOn w:val="Normal"/>
    <w:link w:val="BodyText3Char"/>
    <w:rsid w:val="00C81BE3"/>
    <w:rPr>
      <w:rFonts w:ascii="Times New Roman" w:eastAsia="Times New Roman" w:hAnsi="Times New Roman" w:cs="Times New Roman"/>
      <w:sz w:val="28"/>
      <w:szCs w:val="24"/>
      <w:u w:val="single"/>
    </w:rPr>
  </w:style>
  <w:style w:type="character" w:styleId="Strong">
    <w:name w:val="Strong"/>
    <w:uiPriority w:val="22"/>
    <w:qFormat/>
    <w:rsid w:val="00C81BE3"/>
    <w:rPr>
      <w:b/>
      <w:bCs/>
    </w:rPr>
  </w:style>
  <w:style w:type="paragraph" w:styleId="Subtitle">
    <w:name w:val="Subtitle"/>
    <w:basedOn w:val="Normal"/>
    <w:link w:val="SubtitleChar"/>
    <w:qFormat/>
    <w:rsid w:val="00C81BE3"/>
    <w:pPr>
      <w:ind w:left="72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81BE3"/>
    <w:rPr>
      <w:rFonts w:ascii="Times New Roman" w:eastAsia="Times New Roman" w:hAnsi="Times New Roman" w:cs="Times New Roman"/>
      <w:b/>
      <w:sz w:val="24"/>
      <w:szCs w:val="20"/>
    </w:rPr>
  </w:style>
  <w:style w:type="character" w:customStyle="1" w:styleId="EndnoteTextChar">
    <w:name w:val="Endnote Text Char"/>
    <w:basedOn w:val="DefaultParagraphFont"/>
    <w:link w:val="EndnoteText"/>
    <w:rsid w:val="00C81BE3"/>
    <w:rPr>
      <w:rFonts w:ascii="Arial" w:eastAsia="Times New Roman" w:hAnsi="Arial" w:cs="Times New Roman"/>
      <w:sz w:val="20"/>
      <w:szCs w:val="20"/>
      <w:lang w:val="fr-FR"/>
    </w:rPr>
  </w:style>
  <w:style w:type="paragraph" w:styleId="EndnoteText">
    <w:name w:val="endnote text"/>
    <w:basedOn w:val="Normal"/>
    <w:link w:val="EndnoteTextChar"/>
    <w:rsid w:val="00C81BE3"/>
    <w:pPr>
      <w:widowControl w:val="0"/>
      <w:tabs>
        <w:tab w:val="left" w:pos="227"/>
      </w:tabs>
      <w:spacing w:line="240" w:lineRule="exact"/>
    </w:pPr>
    <w:rPr>
      <w:rFonts w:ascii="Arial" w:eastAsia="Times New Roman" w:hAnsi="Arial" w:cs="Times New Roman"/>
      <w:sz w:val="20"/>
      <w:szCs w:val="20"/>
      <w:lang w:val="fr-FR"/>
    </w:rPr>
  </w:style>
  <w:style w:type="character" w:styleId="Emphasis">
    <w:name w:val="Emphasis"/>
    <w:qFormat/>
    <w:rsid w:val="00C81BE3"/>
    <w:rPr>
      <w:b/>
      <w:bCs/>
      <w:i w:val="0"/>
      <w:iCs w:val="0"/>
    </w:rPr>
  </w:style>
  <w:style w:type="paragraph" w:customStyle="1" w:styleId="Default">
    <w:name w:val="Default"/>
    <w:rsid w:val="00C81BE3"/>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BodyTextIndent"/>
    <w:uiPriority w:val="99"/>
    <w:rsid w:val="00C81BE3"/>
    <w:pPr>
      <w:tabs>
        <w:tab w:val="clear" w:pos="0"/>
        <w:tab w:val="clear" w:pos="360"/>
        <w:tab w:val="clear" w:pos="810"/>
        <w:tab w:val="clear" w:pos="4320"/>
        <w:tab w:val="clear" w:pos="4860"/>
        <w:tab w:val="left" w:pos="900"/>
      </w:tabs>
      <w:ind w:left="907" w:firstLine="0"/>
    </w:pPr>
    <w:rPr>
      <w:rFonts w:cs="Angsana New"/>
      <w:sz w:val="22"/>
    </w:rPr>
  </w:style>
  <w:style w:type="character" w:customStyle="1" w:styleId="CommentTextChar">
    <w:name w:val="Comment Text Char"/>
    <w:basedOn w:val="DefaultParagraphFont"/>
    <w:link w:val="CommentText"/>
    <w:uiPriority w:val="99"/>
    <w:rsid w:val="00C81BE3"/>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C81BE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C81BE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C81BE3"/>
    <w:rPr>
      <w:b/>
      <w:bCs/>
    </w:rPr>
  </w:style>
  <w:style w:type="character" w:customStyle="1" w:styleId="BalloonTextChar">
    <w:name w:val="Balloon Text Char"/>
    <w:basedOn w:val="DefaultParagraphFont"/>
    <w:link w:val="BalloonText"/>
    <w:rsid w:val="00C81BE3"/>
    <w:rPr>
      <w:rFonts w:ascii="Segoe UI" w:eastAsia="Times New Roman" w:hAnsi="Segoe UI" w:cs="Segoe UI"/>
      <w:sz w:val="18"/>
      <w:szCs w:val="18"/>
    </w:rPr>
  </w:style>
  <w:style w:type="paragraph" w:styleId="BalloonText">
    <w:name w:val="Balloon Text"/>
    <w:basedOn w:val="Normal"/>
    <w:link w:val="BalloonTextChar"/>
    <w:rsid w:val="00C81BE3"/>
    <w:rPr>
      <w:rFonts w:ascii="Segoe UI" w:eastAsia="Times New Roman" w:hAnsi="Segoe UI" w:cs="Segoe UI"/>
      <w:sz w:val="18"/>
      <w:szCs w:val="18"/>
    </w:rPr>
  </w:style>
  <w:style w:type="character" w:customStyle="1" w:styleId="Heading6Char">
    <w:name w:val="Heading 6 Char"/>
    <w:basedOn w:val="DefaultParagraphFont"/>
    <w:link w:val="Heading6"/>
    <w:rsid w:val="00DD2521"/>
    <w:rPr>
      <w:rFonts w:ascii="Calibri" w:eastAsia="Times New Roman" w:hAnsi="Calibri" w:cs="Times New Roman"/>
      <w:b/>
      <w:bCs/>
    </w:rPr>
  </w:style>
  <w:style w:type="character" w:customStyle="1" w:styleId="Heading9Char">
    <w:name w:val="Heading 9 Char"/>
    <w:basedOn w:val="DefaultParagraphFont"/>
    <w:link w:val="Heading9"/>
    <w:rsid w:val="00DD2521"/>
    <w:rPr>
      <w:rFonts w:ascii="Goudy Old Style ATT" w:eastAsia="Times New Roman" w:hAnsi="Goudy Old Style ATT" w:cs="New York"/>
      <w:b/>
      <w:szCs w:val="20"/>
    </w:rPr>
  </w:style>
  <w:style w:type="character" w:styleId="CommentReference">
    <w:name w:val="annotation reference"/>
    <w:basedOn w:val="DefaultParagraphFont"/>
    <w:rsid w:val="00DD2521"/>
    <w:rPr>
      <w:sz w:val="16"/>
    </w:rPr>
  </w:style>
  <w:style w:type="character" w:customStyle="1" w:styleId="CommentTextChar1">
    <w:name w:val="Comment Text Char1"/>
    <w:basedOn w:val="DefaultParagraphFont"/>
    <w:uiPriority w:val="99"/>
    <w:rsid w:val="00DD2521"/>
    <w:rPr>
      <w:rFonts w:cs="New York"/>
    </w:rPr>
  </w:style>
  <w:style w:type="paragraph" w:styleId="ListBullet">
    <w:name w:val="List Bullet"/>
    <w:basedOn w:val="Normal"/>
    <w:uiPriority w:val="99"/>
    <w:rsid w:val="00DD2521"/>
    <w:pPr>
      <w:ind w:left="360" w:hanging="360"/>
    </w:pPr>
    <w:rPr>
      <w:rFonts w:ascii="Times New Roman" w:eastAsia="Times New Roman" w:hAnsi="Times New Roman" w:cs="New York"/>
      <w:sz w:val="20"/>
      <w:szCs w:val="20"/>
    </w:rPr>
  </w:style>
  <w:style w:type="paragraph" w:styleId="DocumentMap">
    <w:name w:val="Document Map"/>
    <w:basedOn w:val="Normal"/>
    <w:link w:val="DocumentMapChar"/>
    <w:rsid w:val="00DD2521"/>
    <w:pPr>
      <w:shd w:val="clear" w:color="auto" w:fill="000080"/>
    </w:pPr>
    <w:rPr>
      <w:rFonts w:ascii="Tahoma" w:eastAsia="Times New Roman" w:hAnsi="Tahoma" w:cs="New York"/>
      <w:sz w:val="20"/>
      <w:szCs w:val="20"/>
    </w:rPr>
  </w:style>
  <w:style w:type="character" w:customStyle="1" w:styleId="DocumentMapChar">
    <w:name w:val="Document Map Char"/>
    <w:basedOn w:val="DefaultParagraphFont"/>
    <w:link w:val="DocumentMap"/>
    <w:rsid w:val="00DD2521"/>
    <w:rPr>
      <w:rFonts w:ascii="Tahoma" w:eastAsia="Times New Roman" w:hAnsi="Tahoma" w:cs="New York"/>
      <w:sz w:val="20"/>
      <w:szCs w:val="20"/>
      <w:shd w:val="clear" w:color="auto" w:fill="000080"/>
    </w:rPr>
  </w:style>
  <w:style w:type="paragraph" w:styleId="List4">
    <w:name w:val="List 4"/>
    <w:basedOn w:val="Normal"/>
    <w:rsid w:val="00DD2521"/>
    <w:pPr>
      <w:ind w:left="1440" w:hanging="360"/>
    </w:pPr>
    <w:rPr>
      <w:rFonts w:ascii="Times New Roman" w:eastAsia="Times New Roman" w:hAnsi="Times New Roman" w:cs="New York"/>
      <w:sz w:val="20"/>
      <w:szCs w:val="20"/>
    </w:rPr>
  </w:style>
  <w:style w:type="paragraph" w:styleId="List5">
    <w:name w:val="List 5"/>
    <w:basedOn w:val="Normal"/>
    <w:rsid w:val="00DD2521"/>
    <w:pPr>
      <w:ind w:left="1800" w:hanging="360"/>
    </w:pPr>
    <w:rPr>
      <w:rFonts w:ascii="Times New Roman" w:eastAsia="Times New Roman" w:hAnsi="Times New Roman" w:cs="New York"/>
      <w:sz w:val="20"/>
      <w:szCs w:val="20"/>
    </w:rPr>
  </w:style>
  <w:style w:type="paragraph" w:styleId="Title">
    <w:name w:val="Title"/>
    <w:basedOn w:val="Normal"/>
    <w:link w:val="TitleChar"/>
    <w:qFormat/>
    <w:rsid w:val="00DD2521"/>
    <w:pPr>
      <w:tabs>
        <w:tab w:val="left" w:pos="720"/>
        <w:tab w:val="left" w:pos="1440"/>
        <w:tab w:val="left" w:pos="8550"/>
        <w:tab w:val="left" w:pos="9360"/>
      </w:tabs>
      <w:ind w:right="90"/>
      <w:jc w:val="center"/>
    </w:pPr>
    <w:rPr>
      <w:rFonts w:ascii="Arial" w:eastAsia="Times New Roman" w:hAnsi="Arial" w:cs="New York"/>
      <w:b/>
      <w:szCs w:val="20"/>
    </w:rPr>
  </w:style>
  <w:style w:type="character" w:customStyle="1" w:styleId="TitleChar">
    <w:name w:val="Title Char"/>
    <w:basedOn w:val="DefaultParagraphFont"/>
    <w:link w:val="Title"/>
    <w:rsid w:val="00DD2521"/>
    <w:rPr>
      <w:rFonts w:ascii="Arial" w:eastAsia="Times New Roman" w:hAnsi="Arial" w:cs="New York"/>
      <w:b/>
      <w:szCs w:val="20"/>
    </w:rPr>
  </w:style>
  <w:style w:type="paragraph" w:styleId="List2">
    <w:name w:val="List 2"/>
    <w:basedOn w:val="Normal"/>
    <w:rsid w:val="00DD2521"/>
    <w:pPr>
      <w:ind w:left="720" w:hanging="360"/>
    </w:pPr>
    <w:rPr>
      <w:rFonts w:ascii="Times New Roman" w:eastAsia="Times New Roman" w:hAnsi="Times New Roman" w:cs="New York"/>
      <w:sz w:val="20"/>
      <w:szCs w:val="20"/>
    </w:rPr>
  </w:style>
  <w:style w:type="paragraph" w:styleId="List">
    <w:name w:val="List"/>
    <w:basedOn w:val="Normal"/>
    <w:rsid w:val="00DD2521"/>
    <w:pPr>
      <w:ind w:left="360" w:hanging="360"/>
    </w:pPr>
    <w:rPr>
      <w:rFonts w:ascii="Times New Roman" w:eastAsia="Times New Roman" w:hAnsi="Times New Roman" w:cs="New York"/>
      <w:sz w:val="20"/>
      <w:szCs w:val="20"/>
    </w:rPr>
  </w:style>
  <w:style w:type="paragraph" w:styleId="Index1">
    <w:name w:val="index 1"/>
    <w:basedOn w:val="Normal"/>
    <w:next w:val="Normal"/>
    <w:autoRedefine/>
    <w:rsid w:val="00DD2521"/>
    <w:pPr>
      <w:ind w:left="200" w:hanging="200"/>
    </w:pPr>
    <w:rPr>
      <w:rFonts w:ascii="Times New Roman" w:eastAsia="Times New Roman" w:hAnsi="Times New Roman" w:cs="New York"/>
      <w:sz w:val="18"/>
      <w:szCs w:val="20"/>
    </w:rPr>
  </w:style>
  <w:style w:type="paragraph" w:styleId="Index2">
    <w:name w:val="index 2"/>
    <w:basedOn w:val="Normal"/>
    <w:next w:val="Normal"/>
    <w:autoRedefine/>
    <w:rsid w:val="00DD2521"/>
    <w:pPr>
      <w:ind w:left="400" w:hanging="200"/>
    </w:pPr>
    <w:rPr>
      <w:rFonts w:ascii="Times New Roman" w:eastAsia="Times New Roman" w:hAnsi="Times New Roman" w:cs="New York"/>
      <w:sz w:val="18"/>
      <w:szCs w:val="20"/>
    </w:rPr>
  </w:style>
  <w:style w:type="paragraph" w:styleId="Index3">
    <w:name w:val="index 3"/>
    <w:basedOn w:val="Normal"/>
    <w:next w:val="Normal"/>
    <w:autoRedefine/>
    <w:rsid w:val="00DD2521"/>
    <w:pPr>
      <w:ind w:left="600" w:hanging="200"/>
    </w:pPr>
    <w:rPr>
      <w:rFonts w:ascii="Times New Roman" w:eastAsia="Times New Roman" w:hAnsi="Times New Roman" w:cs="New York"/>
      <w:sz w:val="18"/>
      <w:szCs w:val="20"/>
    </w:rPr>
  </w:style>
  <w:style w:type="paragraph" w:styleId="Index4">
    <w:name w:val="index 4"/>
    <w:basedOn w:val="Normal"/>
    <w:next w:val="Normal"/>
    <w:autoRedefine/>
    <w:rsid w:val="00DD2521"/>
    <w:pPr>
      <w:ind w:left="800" w:hanging="200"/>
    </w:pPr>
    <w:rPr>
      <w:rFonts w:ascii="Times New Roman" w:eastAsia="Times New Roman" w:hAnsi="Times New Roman" w:cs="New York"/>
      <w:sz w:val="18"/>
      <w:szCs w:val="20"/>
    </w:rPr>
  </w:style>
  <w:style w:type="paragraph" w:styleId="Index5">
    <w:name w:val="index 5"/>
    <w:basedOn w:val="Normal"/>
    <w:next w:val="Normal"/>
    <w:autoRedefine/>
    <w:rsid w:val="00DD2521"/>
    <w:pPr>
      <w:ind w:left="1000" w:hanging="200"/>
    </w:pPr>
    <w:rPr>
      <w:rFonts w:ascii="Times New Roman" w:eastAsia="Times New Roman" w:hAnsi="Times New Roman" w:cs="New York"/>
      <w:sz w:val="18"/>
      <w:szCs w:val="20"/>
    </w:rPr>
  </w:style>
  <w:style w:type="paragraph" w:styleId="Index6">
    <w:name w:val="index 6"/>
    <w:basedOn w:val="Normal"/>
    <w:next w:val="Normal"/>
    <w:autoRedefine/>
    <w:rsid w:val="00DD2521"/>
    <w:pPr>
      <w:numPr>
        <w:numId w:val="24"/>
      </w:numPr>
      <w:tabs>
        <w:tab w:val="clear" w:pos="720"/>
      </w:tabs>
      <w:ind w:left="1200" w:hanging="200"/>
    </w:pPr>
    <w:rPr>
      <w:rFonts w:ascii="Times New Roman" w:eastAsia="Times New Roman" w:hAnsi="Times New Roman" w:cs="New York"/>
      <w:sz w:val="18"/>
      <w:szCs w:val="20"/>
    </w:rPr>
  </w:style>
  <w:style w:type="paragraph" w:styleId="Index7">
    <w:name w:val="index 7"/>
    <w:basedOn w:val="Normal"/>
    <w:next w:val="Normal"/>
    <w:autoRedefine/>
    <w:rsid w:val="00DD2521"/>
    <w:pPr>
      <w:numPr>
        <w:numId w:val="25"/>
      </w:numPr>
      <w:tabs>
        <w:tab w:val="clear" w:pos="1080"/>
      </w:tabs>
      <w:ind w:left="1400" w:hanging="200"/>
    </w:pPr>
    <w:rPr>
      <w:rFonts w:ascii="Times New Roman" w:eastAsia="Times New Roman" w:hAnsi="Times New Roman" w:cs="New York"/>
      <w:sz w:val="18"/>
      <w:szCs w:val="20"/>
    </w:rPr>
  </w:style>
  <w:style w:type="paragraph" w:styleId="Index8">
    <w:name w:val="index 8"/>
    <w:basedOn w:val="Normal"/>
    <w:next w:val="Normal"/>
    <w:autoRedefine/>
    <w:rsid w:val="00DD2521"/>
    <w:pPr>
      <w:numPr>
        <w:numId w:val="26"/>
      </w:numPr>
      <w:tabs>
        <w:tab w:val="clear" w:pos="1440"/>
      </w:tabs>
      <w:ind w:left="1600" w:hanging="200"/>
    </w:pPr>
    <w:rPr>
      <w:rFonts w:ascii="Times New Roman" w:eastAsia="Times New Roman" w:hAnsi="Times New Roman" w:cs="New York"/>
      <w:sz w:val="18"/>
      <w:szCs w:val="20"/>
    </w:rPr>
  </w:style>
  <w:style w:type="paragraph" w:styleId="Index9">
    <w:name w:val="index 9"/>
    <w:basedOn w:val="Normal"/>
    <w:next w:val="Normal"/>
    <w:autoRedefine/>
    <w:rsid w:val="00DD2521"/>
    <w:pPr>
      <w:numPr>
        <w:numId w:val="27"/>
      </w:numPr>
      <w:tabs>
        <w:tab w:val="clear" w:pos="1800"/>
      </w:tabs>
      <w:ind w:hanging="200"/>
    </w:pPr>
    <w:rPr>
      <w:rFonts w:ascii="Times New Roman" w:eastAsia="Times New Roman" w:hAnsi="Times New Roman" w:cs="New York"/>
      <w:sz w:val="18"/>
      <w:szCs w:val="20"/>
    </w:rPr>
  </w:style>
  <w:style w:type="paragraph" w:styleId="IndexHeading">
    <w:name w:val="index heading"/>
    <w:basedOn w:val="Normal"/>
    <w:next w:val="Index1"/>
    <w:rsid w:val="00DD2521"/>
    <w:pPr>
      <w:pBdr>
        <w:top w:val="single" w:sz="12" w:space="0" w:color="auto"/>
      </w:pBdr>
      <w:spacing w:before="360" w:after="240"/>
    </w:pPr>
    <w:rPr>
      <w:rFonts w:ascii="Times New Roman" w:eastAsia="Times New Roman" w:hAnsi="Times New Roman" w:cs="New York"/>
      <w:b/>
      <w:i/>
      <w:sz w:val="26"/>
      <w:szCs w:val="20"/>
    </w:rPr>
  </w:style>
  <w:style w:type="paragraph" w:styleId="BlockText">
    <w:name w:val="Block Text"/>
    <w:basedOn w:val="Normal"/>
    <w:rsid w:val="00DD2521"/>
    <w:pPr>
      <w:spacing w:after="120"/>
      <w:ind w:left="1440" w:right="1440"/>
    </w:pPr>
    <w:rPr>
      <w:rFonts w:ascii="Times New Roman" w:eastAsia="Times New Roman" w:hAnsi="Times New Roman" w:cs="New York"/>
      <w:sz w:val="20"/>
      <w:szCs w:val="20"/>
    </w:rPr>
  </w:style>
  <w:style w:type="paragraph" w:styleId="BodyTextFirstIndent">
    <w:name w:val="Body Text First Indent"/>
    <w:basedOn w:val="BodyText"/>
    <w:link w:val="BodyTextFirstIndentChar"/>
    <w:rsid w:val="00DD2521"/>
    <w:pPr>
      <w:spacing w:after="120"/>
      <w:ind w:firstLine="210"/>
      <w:jc w:val="left"/>
    </w:pPr>
    <w:rPr>
      <w:rFonts w:cs="New York"/>
    </w:rPr>
  </w:style>
  <w:style w:type="character" w:customStyle="1" w:styleId="BodyTextFirstIndentChar">
    <w:name w:val="Body Text First Indent Char"/>
    <w:basedOn w:val="BodyTextChar"/>
    <w:link w:val="BodyTextFirstIndent"/>
    <w:rsid w:val="00DD2521"/>
    <w:rPr>
      <w:rFonts w:ascii="Times New Roman" w:eastAsia="Times New Roman" w:hAnsi="Times New Roman" w:cs="New York"/>
      <w:sz w:val="20"/>
      <w:szCs w:val="20"/>
    </w:rPr>
  </w:style>
  <w:style w:type="paragraph" w:styleId="BodyTextFirstIndent2">
    <w:name w:val="Body Text First Indent 2"/>
    <w:basedOn w:val="BodyTextIndent"/>
    <w:link w:val="BodyTextFirstIndent2Char"/>
    <w:rsid w:val="00DD2521"/>
    <w:pPr>
      <w:tabs>
        <w:tab w:val="clear" w:pos="0"/>
        <w:tab w:val="clear" w:pos="360"/>
        <w:tab w:val="clear" w:pos="810"/>
        <w:tab w:val="clear" w:pos="4320"/>
        <w:tab w:val="clear" w:pos="4860"/>
      </w:tabs>
      <w:spacing w:after="120"/>
      <w:ind w:left="360" w:firstLine="210"/>
      <w:jc w:val="left"/>
    </w:pPr>
    <w:rPr>
      <w:rFonts w:cs="New York"/>
    </w:rPr>
  </w:style>
  <w:style w:type="character" w:customStyle="1" w:styleId="BodyTextFirstIndent2Char">
    <w:name w:val="Body Text First Indent 2 Char"/>
    <w:basedOn w:val="BodyTextIndentChar"/>
    <w:link w:val="BodyTextFirstIndent2"/>
    <w:rsid w:val="00DD2521"/>
    <w:rPr>
      <w:rFonts w:ascii="Times New Roman" w:eastAsia="Times New Roman" w:hAnsi="Times New Roman" w:cs="New York"/>
      <w:sz w:val="20"/>
      <w:szCs w:val="20"/>
    </w:rPr>
  </w:style>
  <w:style w:type="character" w:customStyle="1" w:styleId="BodyTextIndentChar1">
    <w:name w:val="Body Text Indent Char1"/>
    <w:basedOn w:val="DefaultParagraphFont"/>
    <w:rsid w:val="00DD2521"/>
    <w:rPr>
      <w:rFonts w:ascii="Arial" w:hAnsi="Arial"/>
      <w:snapToGrid w:val="0"/>
      <w:sz w:val="22"/>
    </w:rPr>
  </w:style>
  <w:style w:type="paragraph" w:styleId="Caption">
    <w:name w:val="caption"/>
    <w:basedOn w:val="Normal"/>
    <w:next w:val="Normal"/>
    <w:qFormat/>
    <w:rsid w:val="00DD2521"/>
    <w:pPr>
      <w:spacing w:before="120" w:after="120"/>
    </w:pPr>
    <w:rPr>
      <w:rFonts w:ascii="Times New Roman" w:eastAsia="Times New Roman" w:hAnsi="Times New Roman" w:cs="New York"/>
      <w:b/>
      <w:bCs/>
      <w:sz w:val="20"/>
      <w:szCs w:val="20"/>
    </w:rPr>
  </w:style>
  <w:style w:type="paragraph" w:styleId="Closing">
    <w:name w:val="Closing"/>
    <w:basedOn w:val="Normal"/>
    <w:link w:val="ClosingChar"/>
    <w:rsid w:val="00DD2521"/>
    <w:pPr>
      <w:numPr>
        <w:numId w:val="28"/>
      </w:numPr>
      <w:tabs>
        <w:tab w:val="clear" w:pos="360"/>
      </w:tabs>
      <w:ind w:left="4320" w:firstLine="0"/>
    </w:pPr>
    <w:rPr>
      <w:rFonts w:ascii="Times New Roman" w:eastAsia="Times New Roman" w:hAnsi="Times New Roman" w:cs="New York"/>
      <w:sz w:val="20"/>
      <w:szCs w:val="20"/>
    </w:rPr>
  </w:style>
  <w:style w:type="character" w:customStyle="1" w:styleId="ClosingChar">
    <w:name w:val="Closing Char"/>
    <w:basedOn w:val="DefaultParagraphFont"/>
    <w:link w:val="Closing"/>
    <w:rsid w:val="00DD2521"/>
    <w:rPr>
      <w:rFonts w:ascii="Times New Roman" w:eastAsia="Times New Roman" w:hAnsi="Times New Roman" w:cs="New York"/>
      <w:sz w:val="20"/>
      <w:szCs w:val="20"/>
    </w:rPr>
  </w:style>
  <w:style w:type="paragraph" w:styleId="Date">
    <w:name w:val="Date"/>
    <w:basedOn w:val="Normal"/>
    <w:next w:val="Normal"/>
    <w:link w:val="DateChar"/>
    <w:rsid w:val="00DD2521"/>
    <w:pPr>
      <w:numPr>
        <w:numId w:val="29"/>
      </w:numPr>
      <w:tabs>
        <w:tab w:val="clear" w:pos="720"/>
      </w:tabs>
      <w:ind w:left="0" w:firstLine="0"/>
    </w:pPr>
    <w:rPr>
      <w:rFonts w:ascii="Times New Roman" w:eastAsia="Times New Roman" w:hAnsi="Times New Roman" w:cs="New York"/>
      <w:sz w:val="20"/>
      <w:szCs w:val="20"/>
    </w:rPr>
  </w:style>
  <w:style w:type="character" w:customStyle="1" w:styleId="DateChar">
    <w:name w:val="Date Char"/>
    <w:basedOn w:val="DefaultParagraphFont"/>
    <w:link w:val="Date"/>
    <w:rsid w:val="00DD2521"/>
    <w:rPr>
      <w:rFonts w:ascii="Times New Roman" w:eastAsia="Times New Roman" w:hAnsi="Times New Roman" w:cs="New York"/>
      <w:sz w:val="20"/>
      <w:szCs w:val="20"/>
    </w:rPr>
  </w:style>
  <w:style w:type="paragraph" w:styleId="E-mailSignature">
    <w:name w:val="E-mail Signature"/>
    <w:basedOn w:val="Normal"/>
    <w:link w:val="E-mailSignatureChar"/>
    <w:rsid w:val="00DD2521"/>
    <w:pPr>
      <w:numPr>
        <w:numId w:val="30"/>
      </w:numPr>
      <w:tabs>
        <w:tab w:val="clear" w:pos="1080"/>
      </w:tabs>
      <w:ind w:left="0" w:firstLine="0"/>
    </w:pPr>
    <w:rPr>
      <w:rFonts w:ascii="Times New Roman" w:eastAsia="Times New Roman" w:hAnsi="Times New Roman" w:cs="New York"/>
      <w:sz w:val="20"/>
      <w:szCs w:val="20"/>
    </w:rPr>
  </w:style>
  <w:style w:type="character" w:customStyle="1" w:styleId="E-mailSignatureChar">
    <w:name w:val="E-mail Signature Char"/>
    <w:basedOn w:val="DefaultParagraphFont"/>
    <w:link w:val="E-mailSignature"/>
    <w:rsid w:val="00DD2521"/>
    <w:rPr>
      <w:rFonts w:ascii="Times New Roman" w:eastAsia="Times New Roman" w:hAnsi="Times New Roman" w:cs="New York"/>
      <w:sz w:val="20"/>
      <w:szCs w:val="20"/>
    </w:rPr>
  </w:style>
  <w:style w:type="paragraph" w:styleId="EnvelopeAddress">
    <w:name w:val="envelope address"/>
    <w:basedOn w:val="Normal"/>
    <w:rsid w:val="00DD2521"/>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rsid w:val="00DD2521"/>
    <w:rPr>
      <w:rFonts w:ascii="Arial" w:eastAsia="Times New Roman" w:hAnsi="Arial" w:cs="Arial"/>
      <w:sz w:val="20"/>
      <w:szCs w:val="20"/>
    </w:rPr>
  </w:style>
  <w:style w:type="paragraph" w:styleId="FootnoteText">
    <w:name w:val="footnote text"/>
    <w:basedOn w:val="Normal"/>
    <w:link w:val="FootnoteTextChar"/>
    <w:rsid w:val="00DD2521"/>
    <w:rPr>
      <w:rFonts w:ascii="Times New Roman" w:eastAsia="Times New Roman" w:hAnsi="Times New Roman" w:cs="New York"/>
      <w:sz w:val="20"/>
      <w:szCs w:val="20"/>
    </w:rPr>
  </w:style>
  <w:style w:type="character" w:customStyle="1" w:styleId="FootnoteTextChar">
    <w:name w:val="Footnote Text Char"/>
    <w:basedOn w:val="DefaultParagraphFont"/>
    <w:link w:val="FootnoteText"/>
    <w:rsid w:val="00DD2521"/>
    <w:rPr>
      <w:rFonts w:ascii="Times New Roman" w:eastAsia="Times New Roman" w:hAnsi="Times New Roman" w:cs="New York"/>
      <w:sz w:val="20"/>
      <w:szCs w:val="20"/>
    </w:rPr>
  </w:style>
  <w:style w:type="paragraph" w:styleId="HTMLAddress">
    <w:name w:val="HTML Address"/>
    <w:basedOn w:val="Normal"/>
    <w:link w:val="HTMLAddressChar"/>
    <w:rsid w:val="00DD2521"/>
    <w:rPr>
      <w:rFonts w:ascii="Times New Roman" w:eastAsia="Times New Roman" w:hAnsi="Times New Roman" w:cs="New York"/>
      <w:i/>
      <w:iCs/>
      <w:sz w:val="20"/>
      <w:szCs w:val="20"/>
    </w:rPr>
  </w:style>
  <w:style w:type="character" w:customStyle="1" w:styleId="HTMLAddressChar">
    <w:name w:val="HTML Address Char"/>
    <w:basedOn w:val="DefaultParagraphFont"/>
    <w:link w:val="HTMLAddress"/>
    <w:rsid w:val="00DD2521"/>
    <w:rPr>
      <w:rFonts w:ascii="Times New Roman" w:eastAsia="Times New Roman" w:hAnsi="Times New Roman" w:cs="New York"/>
      <w:i/>
      <w:iCs/>
      <w:sz w:val="20"/>
      <w:szCs w:val="20"/>
    </w:rPr>
  </w:style>
  <w:style w:type="paragraph" w:styleId="HTMLPreformatted">
    <w:name w:val="HTML Preformatted"/>
    <w:basedOn w:val="Normal"/>
    <w:link w:val="HTMLPreformattedChar"/>
    <w:rsid w:val="00DD2521"/>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D2521"/>
    <w:rPr>
      <w:rFonts w:ascii="Courier New" w:eastAsia="Times New Roman" w:hAnsi="Courier New" w:cs="Courier New"/>
      <w:sz w:val="20"/>
      <w:szCs w:val="20"/>
    </w:rPr>
  </w:style>
  <w:style w:type="paragraph" w:styleId="List3">
    <w:name w:val="List 3"/>
    <w:basedOn w:val="Normal"/>
    <w:rsid w:val="00DD2521"/>
    <w:pPr>
      <w:ind w:left="1080" w:hanging="360"/>
    </w:pPr>
    <w:rPr>
      <w:rFonts w:ascii="Times New Roman" w:eastAsia="Times New Roman" w:hAnsi="Times New Roman" w:cs="New York"/>
      <w:sz w:val="20"/>
      <w:szCs w:val="20"/>
    </w:rPr>
  </w:style>
  <w:style w:type="paragraph" w:styleId="ListBullet2">
    <w:name w:val="List Bullet 2"/>
    <w:basedOn w:val="Normal"/>
    <w:autoRedefine/>
    <w:rsid w:val="00DD2521"/>
    <w:pPr>
      <w:numPr>
        <w:numId w:val="1"/>
      </w:numPr>
    </w:pPr>
    <w:rPr>
      <w:rFonts w:ascii="Times New Roman" w:eastAsia="Times New Roman" w:hAnsi="Times New Roman" w:cs="New York"/>
      <w:sz w:val="20"/>
      <w:szCs w:val="20"/>
    </w:rPr>
  </w:style>
  <w:style w:type="paragraph" w:styleId="ListBullet3">
    <w:name w:val="List Bullet 3"/>
    <w:basedOn w:val="Normal"/>
    <w:autoRedefine/>
    <w:rsid w:val="00DD2521"/>
    <w:pPr>
      <w:numPr>
        <w:numId w:val="2"/>
      </w:numPr>
    </w:pPr>
    <w:rPr>
      <w:rFonts w:ascii="Times New Roman" w:eastAsia="Times New Roman" w:hAnsi="Times New Roman" w:cs="New York"/>
      <w:sz w:val="20"/>
      <w:szCs w:val="20"/>
    </w:rPr>
  </w:style>
  <w:style w:type="paragraph" w:styleId="ListBullet4">
    <w:name w:val="List Bullet 4"/>
    <w:basedOn w:val="Normal"/>
    <w:autoRedefine/>
    <w:rsid w:val="00DD2521"/>
    <w:pPr>
      <w:numPr>
        <w:numId w:val="3"/>
      </w:numPr>
    </w:pPr>
    <w:rPr>
      <w:rFonts w:ascii="Times New Roman" w:eastAsia="Times New Roman" w:hAnsi="Times New Roman" w:cs="New York"/>
      <w:sz w:val="20"/>
      <w:szCs w:val="20"/>
    </w:rPr>
  </w:style>
  <w:style w:type="paragraph" w:styleId="ListBullet5">
    <w:name w:val="List Bullet 5"/>
    <w:basedOn w:val="Normal"/>
    <w:autoRedefine/>
    <w:rsid w:val="00DD2521"/>
    <w:pPr>
      <w:numPr>
        <w:numId w:val="4"/>
      </w:numPr>
    </w:pPr>
    <w:rPr>
      <w:rFonts w:ascii="Times New Roman" w:eastAsia="Times New Roman" w:hAnsi="Times New Roman" w:cs="New York"/>
      <w:sz w:val="20"/>
      <w:szCs w:val="20"/>
    </w:rPr>
  </w:style>
  <w:style w:type="paragraph" w:styleId="ListContinue">
    <w:name w:val="List Continue"/>
    <w:basedOn w:val="Normal"/>
    <w:rsid w:val="00DD2521"/>
    <w:pPr>
      <w:spacing w:after="120"/>
      <w:ind w:left="360"/>
    </w:pPr>
    <w:rPr>
      <w:rFonts w:ascii="Times New Roman" w:eastAsia="Times New Roman" w:hAnsi="Times New Roman" w:cs="New York"/>
      <w:sz w:val="20"/>
      <w:szCs w:val="20"/>
    </w:rPr>
  </w:style>
  <w:style w:type="paragraph" w:styleId="ListContinue2">
    <w:name w:val="List Continue 2"/>
    <w:basedOn w:val="Normal"/>
    <w:rsid w:val="00DD2521"/>
    <w:pPr>
      <w:spacing w:after="120"/>
      <w:ind w:left="720"/>
    </w:pPr>
    <w:rPr>
      <w:rFonts w:ascii="Times New Roman" w:eastAsia="Times New Roman" w:hAnsi="Times New Roman" w:cs="New York"/>
      <w:sz w:val="20"/>
      <w:szCs w:val="20"/>
    </w:rPr>
  </w:style>
  <w:style w:type="paragraph" w:styleId="ListContinue3">
    <w:name w:val="List Continue 3"/>
    <w:basedOn w:val="Normal"/>
    <w:rsid w:val="00DD2521"/>
    <w:pPr>
      <w:spacing w:after="120"/>
      <w:ind w:left="1080"/>
    </w:pPr>
    <w:rPr>
      <w:rFonts w:ascii="Times New Roman" w:eastAsia="Times New Roman" w:hAnsi="Times New Roman" w:cs="New York"/>
      <w:sz w:val="20"/>
      <w:szCs w:val="20"/>
    </w:rPr>
  </w:style>
  <w:style w:type="paragraph" w:styleId="ListContinue4">
    <w:name w:val="List Continue 4"/>
    <w:basedOn w:val="Normal"/>
    <w:rsid w:val="00DD2521"/>
    <w:pPr>
      <w:spacing w:after="120"/>
      <w:ind w:left="1440"/>
    </w:pPr>
    <w:rPr>
      <w:rFonts w:ascii="Times New Roman" w:eastAsia="Times New Roman" w:hAnsi="Times New Roman" w:cs="New York"/>
      <w:sz w:val="20"/>
      <w:szCs w:val="20"/>
    </w:rPr>
  </w:style>
  <w:style w:type="paragraph" w:styleId="ListContinue5">
    <w:name w:val="List Continue 5"/>
    <w:basedOn w:val="Normal"/>
    <w:rsid w:val="00DD2521"/>
    <w:pPr>
      <w:spacing w:after="120"/>
      <w:ind w:left="1800"/>
    </w:pPr>
    <w:rPr>
      <w:rFonts w:ascii="Times New Roman" w:eastAsia="Times New Roman" w:hAnsi="Times New Roman" w:cs="New York"/>
      <w:sz w:val="20"/>
      <w:szCs w:val="20"/>
    </w:rPr>
  </w:style>
  <w:style w:type="paragraph" w:styleId="ListNumber">
    <w:name w:val="List Number"/>
    <w:basedOn w:val="Normal"/>
    <w:rsid w:val="00DD2521"/>
    <w:pPr>
      <w:numPr>
        <w:numId w:val="5"/>
      </w:numPr>
    </w:pPr>
    <w:rPr>
      <w:rFonts w:ascii="Times New Roman" w:eastAsia="Times New Roman" w:hAnsi="Times New Roman" w:cs="New York"/>
      <w:sz w:val="20"/>
      <w:szCs w:val="20"/>
    </w:rPr>
  </w:style>
  <w:style w:type="paragraph" w:styleId="ListNumber2">
    <w:name w:val="List Number 2"/>
    <w:basedOn w:val="Normal"/>
    <w:rsid w:val="00DD2521"/>
    <w:pPr>
      <w:numPr>
        <w:numId w:val="6"/>
      </w:numPr>
    </w:pPr>
    <w:rPr>
      <w:rFonts w:ascii="Times New Roman" w:eastAsia="Times New Roman" w:hAnsi="Times New Roman" w:cs="New York"/>
      <w:sz w:val="20"/>
      <w:szCs w:val="20"/>
    </w:rPr>
  </w:style>
  <w:style w:type="paragraph" w:styleId="ListNumber3">
    <w:name w:val="List Number 3"/>
    <w:basedOn w:val="Normal"/>
    <w:rsid w:val="00DD2521"/>
    <w:pPr>
      <w:numPr>
        <w:numId w:val="7"/>
      </w:numPr>
    </w:pPr>
    <w:rPr>
      <w:rFonts w:ascii="Times New Roman" w:eastAsia="Times New Roman" w:hAnsi="Times New Roman" w:cs="New York"/>
      <w:sz w:val="20"/>
      <w:szCs w:val="20"/>
    </w:rPr>
  </w:style>
  <w:style w:type="paragraph" w:styleId="ListNumber4">
    <w:name w:val="List Number 4"/>
    <w:basedOn w:val="Normal"/>
    <w:rsid w:val="00DD2521"/>
    <w:pPr>
      <w:numPr>
        <w:numId w:val="8"/>
      </w:numPr>
    </w:pPr>
    <w:rPr>
      <w:rFonts w:ascii="Times New Roman" w:eastAsia="Times New Roman" w:hAnsi="Times New Roman" w:cs="New York"/>
      <w:sz w:val="20"/>
      <w:szCs w:val="20"/>
    </w:rPr>
  </w:style>
  <w:style w:type="paragraph" w:styleId="ListNumber5">
    <w:name w:val="List Number 5"/>
    <w:basedOn w:val="Normal"/>
    <w:rsid w:val="00DD2521"/>
    <w:rPr>
      <w:rFonts w:ascii="Times New Roman" w:eastAsia="Times New Roman" w:hAnsi="Times New Roman" w:cs="New York"/>
      <w:sz w:val="20"/>
      <w:szCs w:val="20"/>
    </w:rPr>
  </w:style>
  <w:style w:type="paragraph" w:styleId="MacroText">
    <w:name w:val="macro"/>
    <w:link w:val="MacroTextChar"/>
    <w:rsid w:val="00DD252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DD2521"/>
    <w:rPr>
      <w:rFonts w:ascii="Courier New" w:eastAsia="Times New Roman" w:hAnsi="Courier New" w:cs="Courier New"/>
      <w:sz w:val="20"/>
      <w:szCs w:val="20"/>
    </w:rPr>
  </w:style>
  <w:style w:type="paragraph" w:styleId="MessageHeader">
    <w:name w:val="Message Header"/>
    <w:basedOn w:val="Normal"/>
    <w:link w:val="MessageHeaderChar"/>
    <w:rsid w:val="00DD25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D2521"/>
    <w:rPr>
      <w:rFonts w:ascii="Arial" w:eastAsia="Times New Roman" w:hAnsi="Arial" w:cs="Arial"/>
      <w:sz w:val="24"/>
      <w:szCs w:val="24"/>
      <w:shd w:val="pct20" w:color="auto" w:fill="auto"/>
    </w:rPr>
  </w:style>
  <w:style w:type="paragraph" w:styleId="NormalWeb">
    <w:name w:val="Normal (Web)"/>
    <w:basedOn w:val="Normal"/>
    <w:rsid w:val="00DD2521"/>
    <w:rPr>
      <w:rFonts w:ascii="Times New Roman" w:eastAsia="Times New Roman" w:hAnsi="Times New Roman" w:cs="New York"/>
      <w:sz w:val="24"/>
      <w:szCs w:val="24"/>
    </w:rPr>
  </w:style>
  <w:style w:type="paragraph" w:styleId="NormalIndent">
    <w:name w:val="Normal Indent"/>
    <w:basedOn w:val="Normal"/>
    <w:rsid w:val="00DD2521"/>
    <w:pPr>
      <w:ind w:left="720"/>
    </w:pPr>
    <w:rPr>
      <w:rFonts w:ascii="Times New Roman" w:eastAsia="Times New Roman" w:hAnsi="Times New Roman" w:cs="New York"/>
      <w:sz w:val="20"/>
      <w:szCs w:val="20"/>
    </w:rPr>
  </w:style>
  <w:style w:type="paragraph" w:styleId="NoteHeading">
    <w:name w:val="Note Heading"/>
    <w:basedOn w:val="Normal"/>
    <w:next w:val="Normal"/>
    <w:link w:val="NoteHeadingChar"/>
    <w:rsid w:val="00DD2521"/>
    <w:rPr>
      <w:rFonts w:ascii="Times New Roman" w:eastAsia="Times New Roman" w:hAnsi="Times New Roman" w:cs="New York"/>
      <w:sz w:val="20"/>
      <w:szCs w:val="20"/>
    </w:rPr>
  </w:style>
  <w:style w:type="character" w:customStyle="1" w:styleId="NoteHeadingChar">
    <w:name w:val="Note Heading Char"/>
    <w:basedOn w:val="DefaultParagraphFont"/>
    <w:link w:val="NoteHeading"/>
    <w:rsid w:val="00DD2521"/>
    <w:rPr>
      <w:rFonts w:ascii="Times New Roman" w:eastAsia="Times New Roman" w:hAnsi="Times New Roman" w:cs="New York"/>
      <w:sz w:val="20"/>
      <w:szCs w:val="20"/>
    </w:rPr>
  </w:style>
  <w:style w:type="paragraph" w:styleId="PlainText">
    <w:name w:val="Plain Text"/>
    <w:basedOn w:val="Normal"/>
    <w:link w:val="PlainTextChar"/>
    <w:rsid w:val="00DD2521"/>
    <w:rPr>
      <w:rFonts w:ascii="Courier New" w:eastAsia="Times New Roman" w:hAnsi="Courier New" w:cs="Courier New"/>
      <w:sz w:val="20"/>
      <w:szCs w:val="20"/>
    </w:rPr>
  </w:style>
  <w:style w:type="character" w:customStyle="1" w:styleId="PlainTextChar">
    <w:name w:val="Plain Text Char"/>
    <w:basedOn w:val="DefaultParagraphFont"/>
    <w:link w:val="PlainText"/>
    <w:rsid w:val="00DD2521"/>
    <w:rPr>
      <w:rFonts w:ascii="Courier New" w:eastAsia="Times New Roman" w:hAnsi="Courier New" w:cs="Courier New"/>
      <w:sz w:val="20"/>
      <w:szCs w:val="20"/>
    </w:rPr>
  </w:style>
  <w:style w:type="paragraph" w:styleId="Salutation">
    <w:name w:val="Salutation"/>
    <w:basedOn w:val="Normal"/>
    <w:next w:val="Normal"/>
    <w:link w:val="SalutationChar"/>
    <w:rsid w:val="00DD2521"/>
    <w:rPr>
      <w:rFonts w:ascii="Times New Roman" w:eastAsia="Times New Roman" w:hAnsi="Times New Roman" w:cs="New York"/>
      <w:sz w:val="20"/>
      <w:szCs w:val="20"/>
    </w:rPr>
  </w:style>
  <w:style w:type="character" w:customStyle="1" w:styleId="SalutationChar">
    <w:name w:val="Salutation Char"/>
    <w:basedOn w:val="DefaultParagraphFont"/>
    <w:link w:val="Salutation"/>
    <w:rsid w:val="00DD2521"/>
    <w:rPr>
      <w:rFonts w:ascii="Times New Roman" w:eastAsia="Times New Roman" w:hAnsi="Times New Roman" w:cs="New York"/>
      <w:sz w:val="20"/>
      <w:szCs w:val="20"/>
    </w:rPr>
  </w:style>
  <w:style w:type="paragraph" w:styleId="Signature">
    <w:name w:val="Signature"/>
    <w:basedOn w:val="Normal"/>
    <w:link w:val="SignatureChar"/>
    <w:rsid w:val="00DD2521"/>
    <w:pPr>
      <w:ind w:left="4320"/>
    </w:pPr>
    <w:rPr>
      <w:rFonts w:ascii="Times New Roman" w:eastAsia="Times New Roman" w:hAnsi="Times New Roman" w:cs="New York"/>
      <w:sz w:val="20"/>
      <w:szCs w:val="20"/>
    </w:rPr>
  </w:style>
  <w:style w:type="character" w:customStyle="1" w:styleId="SignatureChar">
    <w:name w:val="Signature Char"/>
    <w:basedOn w:val="DefaultParagraphFont"/>
    <w:link w:val="Signature"/>
    <w:rsid w:val="00DD2521"/>
    <w:rPr>
      <w:rFonts w:ascii="Times New Roman" w:eastAsia="Times New Roman" w:hAnsi="Times New Roman" w:cs="New York"/>
      <w:sz w:val="20"/>
      <w:szCs w:val="20"/>
    </w:rPr>
  </w:style>
  <w:style w:type="paragraph" w:styleId="TableofAuthorities">
    <w:name w:val="table of authorities"/>
    <w:basedOn w:val="Normal"/>
    <w:next w:val="Normal"/>
    <w:rsid w:val="00DD2521"/>
    <w:pPr>
      <w:ind w:left="200" w:hanging="200"/>
    </w:pPr>
    <w:rPr>
      <w:rFonts w:ascii="Times New Roman" w:eastAsia="Times New Roman" w:hAnsi="Times New Roman" w:cs="New York"/>
      <w:sz w:val="20"/>
      <w:szCs w:val="20"/>
    </w:rPr>
  </w:style>
  <w:style w:type="paragraph" w:styleId="TableofFigures">
    <w:name w:val="table of figures"/>
    <w:basedOn w:val="Normal"/>
    <w:next w:val="Normal"/>
    <w:rsid w:val="00DD2521"/>
    <w:pPr>
      <w:ind w:left="400" w:hanging="400"/>
    </w:pPr>
    <w:rPr>
      <w:rFonts w:ascii="Times New Roman" w:eastAsia="Times New Roman" w:hAnsi="Times New Roman" w:cs="New York"/>
      <w:sz w:val="20"/>
      <w:szCs w:val="20"/>
    </w:rPr>
  </w:style>
  <w:style w:type="paragraph" w:styleId="TOAHeading">
    <w:name w:val="toa heading"/>
    <w:basedOn w:val="Normal"/>
    <w:next w:val="Normal"/>
    <w:rsid w:val="00DD2521"/>
    <w:pPr>
      <w:spacing w:before="120"/>
    </w:pPr>
    <w:rPr>
      <w:rFonts w:ascii="Arial" w:eastAsia="Times New Roman" w:hAnsi="Arial" w:cs="Arial"/>
      <w:b/>
      <w:bCs/>
      <w:sz w:val="24"/>
      <w:szCs w:val="24"/>
    </w:rPr>
  </w:style>
  <w:style w:type="paragraph" w:styleId="TOC1">
    <w:name w:val="toc 1"/>
    <w:basedOn w:val="Normal"/>
    <w:next w:val="Normal"/>
    <w:autoRedefine/>
    <w:rsid w:val="00DD2521"/>
    <w:rPr>
      <w:rFonts w:ascii="Times New Roman" w:eastAsia="Times New Roman" w:hAnsi="Times New Roman" w:cs="New York"/>
      <w:sz w:val="20"/>
      <w:szCs w:val="20"/>
    </w:rPr>
  </w:style>
  <w:style w:type="paragraph" w:styleId="TOC2">
    <w:name w:val="toc 2"/>
    <w:basedOn w:val="Normal"/>
    <w:next w:val="Normal"/>
    <w:autoRedefine/>
    <w:rsid w:val="00DD2521"/>
    <w:pPr>
      <w:ind w:left="200"/>
    </w:pPr>
    <w:rPr>
      <w:rFonts w:ascii="Times New Roman" w:eastAsia="Times New Roman" w:hAnsi="Times New Roman" w:cs="New York"/>
      <w:sz w:val="20"/>
      <w:szCs w:val="20"/>
    </w:rPr>
  </w:style>
  <w:style w:type="paragraph" w:styleId="TOC3">
    <w:name w:val="toc 3"/>
    <w:basedOn w:val="Normal"/>
    <w:next w:val="Normal"/>
    <w:autoRedefine/>
    <w:rsid w:val="00DD2521"/>
    <w:pPr>
      <w:ind w:left="400"/>
    </w:pPr>
    <w:rPr>
      <w:rFonts w:ascii="Times New Roman" w:eastAsia="Times New Roman" w:hAnsi="Times New Roman" w:cs="New York"/>
      <w:sz w:val="20"/>
      <w:szCs w:val="20"/>
    </w:rPr>
  </w:style>
  <w:style w:type="paragraph" w:styleId="TOC4">
    <w:name w:val="toc 4"/>
    <w:basedOn w:val="Normal"/>
    <w:next w:val="Normal"/>
    <w:autoRedefine/>
    <w:rsid w:val="00DD2521"/>
    <w:pPr>
      <w:ind w:left="600"/>
    </w:pPr>
    <w:rPr>
      <w:rFonts w:ascii="Times New Roman" w:eastAsia="Times New Roman" w:hAnsi="Times New Roman" w:cs="New York"/>
      <w:sz w:val="20"/>
      <w:szCs w:val="20"/>
    </w:rPr>
  </w:style>
  <w:style w:type="paragraph" w:styleId="TOC5">
    <w:name w:val="toc 5"/>
    <w:basedOn w:val="Normal"/>
    <w:next w:val="Normal"/>
    <w:autoRedefine/>
    <w:rsid w:val="00DD2521"/>
    <w:pPr>
      <w:ind w:left="800"/>
    </w:pPr>
    <w:rPr>
      <w:rFonts w:ascii="Times New Roman" w:eastAsia="Times New Roman" w:hAnsi="Times New Roman" w:cs="New York"/>
      <w:sz w:val="20"/>
      <w:szCs w:val="20"/>
    </w:rPr>
  </w:style>
  <w:style w:type="paragraph" w:styleId="TOC6">
    <w:name w:val="toc 6"/>
    <w:basedOn w:val="Normal"/>
    <w:next w:val="Normal"/>
    <w:autoRedefine/>
    <w:rsid w:val="00DD2521"/>
    <w:pPr>
      <w:ind w:left="1000"/>
    </w:pPr>
    <w:rPr>
      <w:rFonts w:ascii="Times New Roman" w:eastAsia="Times New Roman" w:hAnsi="Times New Roman" w:cs="New York"/>
      <w:sz w:val="20"/>
      <w:szCs w:val="20"/>
    </w:rPr>
  </w:style>
  <w:style w:type="paragraph" w:styleId="TOC7">
    <w:name w:val="toc 7"/>
    <w:basedOn w:val="Normal"/>
    <w:next w:val="Normal"/>
    <w:autoRedefine/>
    <w:rsid w:val="00DD2521"/>
    <w:pPr>
      <w:ind w:left="1200"/>
    </w:pPr>
    <w:rPr>
      <w:rFonts w:ascii="Times New Roman" w:eastAsia="Times New Roman" w:hAnsi="Times New Roman" w:cs="New York"/>
      <w:sz w:val="20"/>
      <w:szCs w:val="20"/>
    </w:rPr>
  </w:style>
  <w:style w:type="paragraph" w:styleId="TOC8">
    <w:name w:val="toc 8"/>
    <w:basedOn w:val="Normal"/>
    <w:next w:val="Normal"/>
    <w:autoRedefine/>
    <w:rsid w:val="00DD2521"/>
    <w:pPr>
      <w:ind w:left="1400"/>
    </w:pPr>
    <w:rPr>
      <w:rFonts w:ascii="Times New Roman" w:eastAsia="Times New Roman" w:hAnsi="Times New Roman" w:cs="New York"/>
      <w:sz w:val="20"/>
      <w:szCs w:val="20"/>
    </w:rPr>
  </w:style>
  <w:style w:type="paragraph" w:styleId="TOC9">
    <w:name w:val="toc 9"/>
    <w:basedOn w:val="Normal"/>
    <w:next w:val="Normal"/>
    <w:autoRedefine/>
    <w:rsid w:val="00DD2521"/>
    <w:pPr>
      <w:ind w:left="1600"/>
    </w:pPr>
    <w:rPr>
      <w:rFonts w:ascii="Times New Roman" w:eastAsia="Times New Roman" w:hAnsi="Times New Roman" w:cs="New York"/>
      <w:sz w:val="20"/>
      <w:szCs w:val="20"/>
    </w:rPr>
  </w:style>
  <w:style w:type="character" w:customStyle="1" w:styleId="apple-converted-space">
    <w:name w:val="apple-converted-space"/>
    <w:basedOn w:val="DefaultParagraphFont"/>
    <w:rsid w:val="00DD2521"/>
  </w:style>
  <w:style w:type="paragraph" w:customStyle="1" w:styleId="hgd1">
    <w:name w:val="hgd1"/>
    <w:basedOn w:val="Normal"/>
    <w:rsid w:val="00DD2521"/>
    <w:pPr>
      <w:suppressAutoHyphens/>
      <w:jc w:val="center"/>
    </w:pPr>
    <w:rPr>
      <w:rFonts w:ascii="Arial" w:eastAsia="Times New Roman" w:hAnsi="Arial" w:cs="Arial"/>
      <w:b/>
      <w:spacing w:val="20"/>
      <w:sz w:val="20"/>
      <w:szCs w:val="20"/>
      <w:lang w:eastAsia="ar-SA"/>
    </w:rPr>
  </w:style>
  <w:style w:type="character" w:customStyle="1" w:styleId="CStyle133">
    <w:name w:val="CStyle 133"/>
    <w:rsid w:val="00DD2521"/>
    <w:rPr>
      <w:b/>
      <w:bCs/>
      <w:color w:val="0000FF"/>
    </w:rPr>
  </w:style>
  <w:style w:type="character" w:customStyle="1" w:styleId="Section">
    <w:name w:val="Section"/>
    <w:rsid w:val="00DD2521"/>
  </w:style>
  <w:style w:type="character" w:customStyle="1" w:styleId="L4">
    <w:name w:val="L4"/>
    <w:rsid w:val="00DD2521"/>
    <w:rPr>
      <w:b/>
      <w:bCs/>
      <w:color w:val="0000FF"/>
    </w:rPr>
  </w:style>
  <w:style w:type="character" w:customStyle="1" w:styleId="Superscript">
    <w:name w:val="Superscript"/>
    <w:rsid w:val="00DD2521"/>
    <w:rPr>
      <w:sz w:val="20"/>
      <w:szCs w:val="20"/>
      <w:vertAlign w:val="superscript"/>
    </w:rPr>
  </w:style>
  <w:style w:type="character" w:customStyle="1" w:styleId="Subscript">
    <w:name w:val="Subscript"/>
    <w:rsid w:val="00DD2521"/>
    <w:rPr>
      <w:sz w:val="20"/>
      <w:szCs w:val="20"/>
      <w:vertAlign w:val="subscript"/>
    </w:rPr>
  </w:style>
  <w:style w:type="paragraph" w:customStyle="1" w:styleId="IndentPara">
    <w:name w:val="Indent Para"/>
    <w:basedOn w:val="Normal"/>
    <w:rsid w:val="00DD2521"/>
    <w:pPr>
      <w:tabs>
        <w:tab w:val="left" w:pos="1134"/>
      </w:tabs>
      <w:ind w:left="3232" w:right="737"/>
    </w:pPr>
    <w:rPr>
      <w:rFonts w:ascii="Times New Roman" w:eastAsia="Times New Roman" w:hAnsi="Times New Roman" w:cs="Times New Roman"/>
      <w:sz w:val="20"/>
      <w:szCs w:val="20"/>
      <w:lang w:val="en-AU"/>
    </w:rPr>
  </w:style>
  <w:style w:type="paragraph" w:customStyle="1" w:styleId="indent">
    <w:name w:val="indent"/>
    <w:basedOn w:val="Normal"/>
    <w:rsid w:val="00DD2521"/>
    <w:pPr>
      <w:ind w:left="284"/>
    </w:pPr>
    <w:rPr>
      <w:rFonts w:ascii="Arial" w:eastAsia="Times New Roman" w:hAnsi="Arial" w:cs="Times New Roman"/>
      <w:sz w:val="20"/>
      <w:szCs w:val="20"/>
      <w:lang w:val="fr-FR" w:bidi="he-IL"/>
    </w:rPr>
  </w:style>
  <w:style w:type="paragraph" w:customStyle="1" w:styleId="Deletable">
    <w:name w:val="Deletable"/>
    <w:basedOn w:val="Normal"/>
    <w:rsid w:val="00DD2521"/>
    <w:rPr>
      <w:rFonts w:ascii="Times New Roman" w:eastAsia="Times New Roman" w:hAnsi="Times New Roman" w:cs="Times New Roman"/>
      <w:sz w:val="20"/>
      <w:szCs w:val="20"/>
      <w:lang w:val="en-AU"/>
    </w:rPr>
  </w:style>
  <w:style w:type="paragraph" w:customStyle="1" w:styleId="p0">
    <w:name w:val="p0"/>
    <w:basedOn w:val="Normal"/>
    <w:rsid w:val="00DD2521"/>
    <w:pPr>
      <w:widowControl w:val="0"/>
      <w:tabs>
        <w:tab w:val="left" w:pos="720"/>
      </w:tabs>
      <w:autoSpaceDE w:val="0"/>
      <w:autoSpaceDN w:val="0"/>
      <w:spacing w:line="240" w:lineRule="atLeast"/>
    </w:pPr>
    <w:rPr>
      <w:rFonts w:ascii="Times New Roman" w:eastAsia="Times New Roman" w:hAnsi="Times New Roman" w:cs="Times New Roman"/>
      <w:sz w:val="20"/>
      <w:szCs w:val="24"/>
    </w:rPr>
  </w:style>
  <w:style w:type="paragraph" w:customStyle="1" w:styleId="DefaultText">
    <w:name w:val="Default Text"/>
    <w:basedOn w:val="Normal"/>
    <w:rsid w:val="00DD2521"/>
    <w:pPr>
      <w:overflowPunct w:val="0"/>
      <w:autoSpaceDE w:val="0"/>
      <w:autoSpaceDN w:val="0"/>
      <w:adjustRightInd w:val="0"/>
      <w:textAlignment w:val="baseline"/>
    </w:pPr>
    <w:rPr>
      <w:rFonts w:ascii="Times New Roman" w:eastAsia="Times New Roman" w:hAnsi="Times New Roman" w:cs="Times New Roman"/>
      <w:noProof/>
      <w:sz w:val="24"/>
      <w:szCs w:val="20"/>
    </w:rPr>
  </w:style>
  <w:style w:type="paragraph" w:customStyle="1" w:styleId="SectionNumber">
    <w:name w:val="Section Number"/>
    <w:basedOn w:val="Normal"/>
    <w:next w:val="Title"/>
    <w:rsid w:val="00DD2521"/>
    <w:pPr>
      <w:jc w:val="center"/>
    </w:pPr>
    <w:rPr>
      <w:rFonts w:ascii="Arial" w:eastAsia="Times New Roman" w:hAnsi="Arial" w:cs="Times New Roman"/>
      <w:sz w:val="28"/>
      <w:szCs w:val="20"/>
    </w:rPr>
  </w:style>
  <w:style w:type="paragraph" w:customStyle="1" w:styleId="EquationBottom">
    <w:name w:val="EquationBottom"/>
    <w:basedOn w:val="Normal"/>
    <w:rsid w:val="00DD2521"/>
    <w:pPr>
      <w:keepNext/>
      <w:spacing w:before="120"/>
      <w:jc w:val="center"/>
    </w:pPr>
    <w:rPr>
      <w:rFonts w:ascii="Times New Roman" w:eastAsia="Times New Roman" w:hAnsi="Times New Roman" w:cs="Times New Roman"/>
      <w:szCs w:val="20"/>
    </w:rPr>
  </w:style>
  <w:style w:type="paragraph" w:customStyle="1" w:styleId="SectionEnd">
    <w:name w:val="Section End"/>
    <w:basedOn w:val="Normal"/>
    <w:rsid w:val="00DD2521"/>
    <w:pPr>
      <w:spacing w:before="600"/>
      <w:jc w:val="center"/>
    </w:pPr>
    <w:rPr>
      <w:rFonts w:ascii="Arial" w:eastAsia="Times New Roman" w:hAnsi="Arial" w:cs="Times New Roman"/>
      <w:color w:val="000000"/>
      <w:sz w:val="28"/>
      <w:szCs w:val="20"/>
    </w:rPr>
  </w:style>
  <w:style w:type="paragraph" w:customStyle="1" w:styleId="Nain">
    <w:name w:val="Nain"/>
    <w:basedOn w:val="Normal"/>
    <w:rsid w:val="00DD2521"/>
    <w:pPr>
      <w:tabs>
        <w:tab w:val="left" w:pos="0"/>
        <w:tab w:val="left" w:pos="1440"/>
        <w:tab w:val="right" w:pos="7920"/>
      </w:tabs>
      <w:spacing w:line="204" w:lineRule="atLeast"/>
      <w:ind w:hanging="720"/>
    </w:pPr>
    <w:rPr>
      <w:rFonts w:ascii="Times New Roman" w:eastAsia="Times New Roman" w:hAnsi="Times New Roman" w:cs="Times New Roman"/>
      <w:snapToGrid w:val="0"/>
      <w:spacing w:val="10"/>
      <w:szCs w:val="20"/>
    </w:rPr>
  </w:style>
  <w:style w:type="paragraph" w:customStyle="1" w:styleId="Sub">
    <w:name w:val="Sub"/>
    <w:basedOn w:val="Normal"/>
    <w:rsid w:val="00DD2521"/>
    <w:pPr>
      <w:tabs>
        <w:tab w:val="left" w:pos="0"/>
        <w:tab w:val="left" w:pos="547"/>
        <w:tab w:val="left" w:pos="1440"/>
        <w:tab w:val="right" w:pos="7920"/>
      </w:tabs>
      <w:spacing w:line="204" w:lineRule="atLeast"/>
      <w:ind w:left="1440" w:hanging="2160"/>
    </w:pPr>
    <w:rPr>
      <w:rFonts w:ascii="Times New Roman" w:eastAsia="Times New Roman" w:hAnsi="Times New Roman" w:cs="Times New Roman"/>
      <w:snapToGrid w:val="0"/>
      <w:spacing w:val="10"/>
      <w:szCs w:val="20"/>
    </w:rPr>
  </w:style>
  <w:style w:type="table" w:styleId="LightShading">
    <w:name w:val="Light Shading"/>
    <w:basedOn w:val="TableNormal"/>
    <w:uiPriority w:val="60"/>
    <w:rsid w:val="00B654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54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54D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654D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654D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olorfulList-Accent11">
    <w:name w:val="Colorful List - Accent 11"/>
    <w:basedOn w:val="Normal"/>
    <w:qFormat/>
    <w:rsid w:val="00B31435"/>
    <w:pPr>
      <w:ind w:left="720"/>
      <w:jc w:val="left"/>
    </w:pPr>
    <w:rPr>
      <w:rFonts w:ascii="Times New Roman" w:eastAsia="Times New Roman" w:hAnsi="Times New Roman" w:cs="New York"/>
      <w:sz w:val="24"/>
      <w:szCs w:val="24"/>
    </w:rPr>
  </w:style>
  <w:style w:type="paragraph" w:customStyle="1" w:styleId="Paragap">
    <w:name w:val="Paragap"/>
    <w:basedOn w:val="Heading2"/>
    <w:autoRedefine/>
    <w:uiPriority w:val="99"/>
    <w:rsid w:val="00B31435"/>
    <w:pPr>
      <w:tabs>
        <w:tab w:val="clear" w:pos="270"/>
        <w:tab w:val="clear" w:pos="720"/>
        <w:tab w:val="clear" w:pos="4320"/>
        <w:tab w:val="clear" w:pos="4860"/>
        <w:tab w:val="num" w:pos="1860"/>
      </w:tabs>
      <w:ind w:left="907" w:hanging="907"/>
      <w:jc w:val="both"/>
    </w:pPr>
    <w:rPr>
      <w:smallCaps/>
      <w:sz w:val="12"/>
    </w:rPr>
  </w:style>
  <w:style w:type="paragraph" w:customStyle="1" w:styleId="bullet">
    <w:name w:val="bullet"/>
    <w:basedOn w:val="Paragraph"/>
    <w:autoRedefine/>
    <w:uiPriority w:val="99"/>
    <w:rsid w:val="00B31435"/>
    <w:pPr>
      <w:tabs>
        <w:tab w:val="num" w:pos="1080"/>
      </w:tabs>
      <w:spacing w:after="40"/>
      <w:ind w:left="1080" w:hanging="720"/>
    </w:pPr>
  </w:style>
  <w:style w:type="paragraph" w:customStyle="1" w:styleId="relerel">
    <w:name w:val="relerel"/>
    <w:basedOn w:val="Normal"/>
    <w:uiPriority w:val="99"/>
    <w:rsid w:val="00B31435"/>
    <w:pPr>
      <w:tabs>
        <w:tab w:val="left" w:pos="720"/>
        <w:tab w:val="left" w:pos="1170"/>
        <w:tab w:val="left" w:pos="2160"/>
        <w:tab w:val="left" w:pos="2250"/>
      </w:tabs>
      <w:ind w:left="2160" w:hanging="720"/>
    </w:pPr>
    <w:rPr>
      <w:rFonts w:ascii="Arial" w:eastAsia="Times New Roman" w:hAnsi="Arial" w:cs="Angsana New"/>
      <w:sz w:val="24"/>
      <w:szCs w:val="20"/>
      <w:lang w:val="en-GB"/>
    </w:rPr>
  </w:style>
  <w:style w:type="paragraph" w:customStyle="1" w:styleId="Headings3">
    <w:name w:val="Headings 3"/>
    <w:basedOn w:val="Normal"/>
    <w:uiPriority w:val="99"/>
    <w:rsid w:val="00B31435"/>
    <w:pPr>
      <w:tabs>
        <w:tab w:val="num" w:pos="792"/>
      </w:tabs>
      <w:ind w:left="792" w:hanging="792"/>
      <w:jc w:val="left"/>
    </w:pPr>
    <w:rPr>
      <w:rFonts w:ascii="Times New Roman" w:eastAsia="Times New Roman" w:hAnsi="Times New Roman" w:cs="Angsana New"/>
      <w:sz w:val="24"/>
      <w:szCs w:val="24"/>
    </w:rPr>
  </w:style>
  <w:style w:type="paragraph" w:customStyle="1" w:styleId="DefaultText2">
    <w:name w:val="Default Text:2"/>
    <w:basedOn w:val="Normal"/>
    <w:uiPriority w:val="99"/>
    <w:rsid w:val="00B31435"/>
    <w:pPr>
      <w:jc w:val="left"/>
    </w:pPr>
    <w:rPr>
      <w:rFonts w:ascii="Times New Roman" w:eastAsia="Times New Roman" w:hAnsi="Times New Roman" w:cs="Times New Roman"/>
      <w:sz w:val="24"/>
      <w:szCs w:val="20"/>
    </w:rPr>
  </w:style>
  <w:style w:type="paragraph" w:styleId="Revision">
    <w:name w:val="Revision"/>
    <w:hidden/>
    <w:uiPriority w:val="99"/>
    <w:rsid w:val="00B31435"/>
    <w:pPr>
      <w:jc w:val="left"/>
    </w:pPr>
    <w:rPr>
      <w:rFonts w:ascii="Times New Roman" w:eastAsia="Times New Roman" w:hAnsi="Times New Roman" w:cs="Times New Roman"/>
      <w:sz w:val="24"/>
      <w:szCs w:val="24"/>
    </w:rPr>
  </w:style>
  <w:style w:type="numbering" w:customStyle="1" w:styleId="Style1">
    <w:name w:val="Style1"/>
    <w:uiPriority w:val="99"/>
    <w:rsid w:val="00B31435"/>
    <w:pPr>
      <w:numPr>
        <w:numId w:val="33"/>
      </w:numPr>
    </w:pPr>
  </w:style>
  <w:style w:type="numbering" w:customStyle="1" w:styleId="Style2">
    <w:name w:val="Style2"/>
    <w:uiPriority w:val="99"/>
    <w:rsid w:val="00B31435"/>
    <w:pPr>
      <w:numPr>
        <w:numId w:val="34"/>
      </w:numPr>
    </w:pPr>
  </w:style>
  <w:style w:type="numbering" w:customStyle="1" w:styleId="Style3">
    <w:name w:val="Style3"/>
    <w:uiPriority w:val="99"/>
    <w:rsid w:val="00B31435"/>
    <w:pPr>
      <w:numPr>
        <w:numId w:val="35"/>
      </w:numPr>
    </w:pPr>
  </w:style>
  <w:style w:type="numbering" w:customStyle="1" w:styleId="Style4">
    <w:name w:val="Style4"/>
    <w:uiPriority w:val="99"/>
    <w:rsid w:val="00B31435"/>
    <w:pPr>
      <w:numPr>
        <w:numId w:val="36"/>
      </w:numPr>
    </w:pPr>
  </w:style>
  <w:style w:type="numbering" w:customStyle="1" w:styleId="Style5">
    <w:name w:val="Style5"/>
    <w:uiPriority w:val="99"/>
    <w:rsid w:val="00B31435"/>
    <w:pPr>
      <w:numPr>
        <w:numId w:val="37"/>
      </w:numPr>
    </w:pPr>
  </w:style>
  <w:style w:type="numbering" w:customStyle="1" w:styleId="Style6">
    <w:name w:val="Style6"/>
    <w:uiPriority w:val="99"/>
    <w:rsid w:val="00B31435"/>
    <w:pPr>
      <w:numPr>
        <w:numId w:val="38"/>
      </w:numPr>
    </w:pPr>
  </w:style>
  <w:style w:type="table" w:customStyle="1" w:styleId="LightShading1">
    <w:name w:val="Light Shading1"/>
    <w:basedOn w:val="TableNormal"/>
    <w:uiPriority w:val="60"/>
    <w:rsid w:val="00650E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50E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aml11pt">
    <w:name w:val="Noraml + 11pt"/>
    <w:basedOn w:val="BodyText2"/>
    <w:rsid w:val="00650E28"/>
    <w:pPr>
      <w:spacing w:line="204" w:lineRule="atLeast"/>
    </w:pPr>
    <w:rPr>
      <w:snapToGrid w:val="0"/>
    </w:rPr>
  </w:style>
  <w:style w:type="character" w:styleId="FootnoteReference">
    <w:name w:val="footnote reference"/>
    <w:rsid w:val="00650E28"/>
    <w:rPr>
      <w:vertAlign w:val="superscript"/>
    </w:rPr>
  </w:style>
  <w:style w:type="paragraph" w:customStyle="1" w:styleId="Sub10">
    <w:name w:val="Sub1"/>
    <w:basedOn w:val="Normal"/>
    <w:rsid w:val="00650E28"/>
    <w:pPr>
      <w:tabs>
        <w:tab w:val="left" w:pos="0"/>
        <w:tab w:val="left" w:pos="576"/>
        <w:tab w:val="left" w:pos="1152"/>
      </w:tabs>
      <w:spacing w:before="80" w:after="80"/>
      <w:ind w:left="576" w:hanging="576"/>
    </w:pPr>
    <w:rPr>
      <w:rFonts w:ascii="Arial" w:eastAsia="Times New Roman" w:hAnsi="Arial" w:cs="Times New Roman"/>
      <w:spacing w:val="2"/>
      <w:sz w:val="20"/>
      <w:szCs w:val="20"/>
    </w:rPr>
  </w:style>
  <w:style w:type="paragraph" w:customStyle="1" w:styleId="Sub20">
    <w:name w:val="Sub2"/>
    <w:basedOn w:val="Sub10"/>
    <w:rsid w:val="00650E28"/>
    <w:pPr>
      <w:ind w:left="1728" w:hanging="1152"/>
    </w:pPr>
  </w:style>
  <w:style w:type="paragraph" w:customStyle="1" w:styleId="Sub30">
    <w:name w:val="Sub3"/>
    <w:basedOn w:val="Sub20"/>
    <w:rsid w:val="00650E28"/>
    <w:pPr>
      <w:ind w:left="1152" w:hanging="576"/>
    </w:pPr>
  </w:style>
  <w:style w:type="paragraph" w:customStyle="1" w:styleId="Sub4">
    <w:name w:val="Sub4"/>
    <w:basedOn w:val="Sub30"/>
    <w:rsid w:val="00650E28"/>
    <w:pPr>
      <w:tabs>
        <w:tab w:val="left" w:pos="1728"/>
      </w:tabs>
      <w:ind w:left="1728"/>
    </w:pPr>
  </w:style>
  <w:style w:type="paragraph" w:customStyle="1" w:styleId="Sub5">
    <w:name w:val="Sub5"/>
    <w:basedOn w:val="Sub4"/>
    <w:rsid w:val="00650E28"/>
    <w:pPr>
      <w:tabs>
        <w:tab w:val="left" w:pos="2304"/>
      </w:tabs>
      <w:ind w:left="2304"/>
    </w:pPr>
  </w:style>
  <w:style w:type="paragraph" w:customStyle="1" w:styleId="Head1">
    <w:name w:val="Head1"/>
    <w:basedOn w:val="Sub10"/>
    <w:next w:val="Sub10"/>
    <w:rsid w:val="00650E28"/>
    <w:pPr>
      <w:spacing w:before="0" w:after="240"/>
      <w:ind w:left="0" w:firstLine="0"/>
      <w:jc w:val="left"/>
    </w:pPr>
    <w:rPr>
      <w:b/>
      <w:i/>
      <w:smallCaps/>
      <w:sz w:val="24"/>
    </w:rPr>
  </w:style>
  <w:style w:type="paragraph" w:customStyle="1" w:styleId="Head2">
    <w:name w:val="Head2"/>
    <w:basedOn w:val="Normal"/>
    <w:next w:val="Normal"/>
    <w:rsid w:val="00650E28"/>
    <w:pPr>
      <w:tabs>
        <w:tab w:val="left" w:pos="0"/>
        <w:tab w:val="left" w:pos="576"/>
        <w:tab w:val="left" w:pos="1152"/>
      </w:tabs>
      <w:spacing w:after="240"/>
      <w:jc w:val="center"/>
    </w:pPr>
    <w:rPr>
      <w:rFonts w:ascii="Arial" w:eastAsia="Times New Roman" w:hAnsi="Arial" w:cs="Times New Roman"/>
      <w:b/>
      <w:caps/>
      <w:spacing w:val="2"/>
      <w:sz w:val="26"/>
      <w:szCs w:val="20"/>
      <w14:shadow w14:blurRad="50800" w14:dist="38100" w14:dir="2700000" w14:sx="100000" w14:sy="100000" w14:kx="0" w14:ky="0" w14:algn="tl">
        <w14:srgbClr w14:val="000000">
          <w14:alpha w14:val="60000"/>
        </w14:srgbClr>
      </w14:shadow>
    </w:rPr>
  </w:style>
  <w:style w:type="paragraph" w:customStyle="1" w:styleId="Head3">
    <w:name w:val="Head3"/>
    <w:basedOn w:val="Normal"/>
    <w:next w:val="Normal"/>
    <w:rsid w:val="00650E28"/>
    <w:pPr>
      <w:tabs>
        <w:tab w:val="left" w:pos="0"/>
        <w:tab w:val="left" w:pos="576"/>
        <w:tab w:val="left" w:pos="1152"/>
      </w:tabs>
      <w:spacing w:before="200" w:after="80"/>
      <w:ind w:hanging="1152"/>
      <w:jc w:val="left"/>
    </w:pPr>
    <w:rPr>
      <w:rFonts w:ascii="Arial" w:eastAsia="Times New Roman" w:hAnsi="Arial" w:cs="Times New Roman"/>
      <w:b/>
      <w:smallCaps/>
      <w:spacing w:val="2"/>
      <w:sz w:val="24"/>
      <w:szCs w:val="20"/>
    </w:rPr>
  </w:style>
  <w:style w:type="paragraph" w:customStyle="1" w:styleId="Head4">
    <w:name w:val="Head4"/>
    <w:basedOn w:val="Normal"/>
    <w:next w:val="Normal"/>
    <w:rsid w:val="00650E28"/>
    <w:pPr>
      <w:tabs>
        <w:tab w:val="left" w:pos="0"/>
        <w:tab w:val="left" w:pos="576"/>
        <w:tab w:val="left" w:pos="1152"/>
      </w:tabs>
      <w:spacing w:before="120" w:after="80"/>
      <w:ind w:hanging="1152"/>
      <w:jc w:val="left"/>
    </w:pPr>
    <w:rPr>
      <w:rFonts w:ascii="Arial" w:eastAsia="Times New Roman" w:hAnsi="Arial" w:cs="Times New Roman"/>
      <w:b/>
      <w:spacing w:val="2"/>
      <w:sz w:val="24"/>
      <w:szCs w:val="20"/>
    </w:rPr>
  </w:style>
  <w:style w:type="paragraph" w:customStyle="1" w:styleId="Head5">
    <w:name w:val="Head5"/>
    <w:basedOn w:val="Normal"/>
    <w:next w:val="Normal"/>
    <w:rsid w:val="00650E28"/>
    <w:pPr>
      <w:tabs>
        <w:tab w:val="left" w:pos="0"/>
        <w:tab w:val="left" w:pos="576"/>
        <w:tab w:val="left" w:pos="1152"/>
      </w:tabs>
      <w:spacing w:before="120" w:after="80"/>
      <w:ind w:hanging="1152"/>
      <w:jc w:val="left"/>
    </w:pPr>
    <w:rPr>
      <w:rFonts w:ascii="Arial" w:eastAsia="Times New Roman" w:hAnsi="Arial" w:cs="Times New Roman"/>
      <w:b/>
      <w:spacing w:val="2"/>
      <w:szCs w:val="20"/>
    </w:rPr>
  </w:style>
  <w:style w:type="paragraph" w:customStyle="1" w:styleId="Head6">
    <w:name w:val="Head6"/>
    <w:basedOn w:val="Normal"/>
    <w:next w:val="Normal"/>
    <w:rsid w:val="00650E28"/>
    <w:pPr>
      <w:tabs>
        <w:tab w:val="left" w:pos="0"/>
        <w:tab w:val="left" w:pos="576"/>
        <w:tab w:val="left" w:pos="1152"/>
      </w:tabs>
      <w:spacing w:before="120" w:after="80"/>
      <w:ind w:hanging="1152"/>
      <w:jc w:val="left"/>
    </w:pPr>
    <w:rPr>
      <w:rFonts w:ascii="Arial" w:eastAsia="Times New Roman" w:hAnsi="Arial" w:cs="Times New Roman"/>
      <w:b/>
      <w:spacing w:val="2"/>
      <w:sz w:val="20"/>
      <w:szCs w:val="20"/>
    </w:rPr>
  </w:style>
  <w:style w:type="character" w:styleId="FollowedHyperlink">
    <w:name w:val="FollowedHyperlink"/>
    <w:rsid w:val="00650E28"/>
    <w:rPr>
      <w:color w:val="800080"/>
      <w:u w:val="single"/>
    </w:rPr>
  </w:style>
  <w:style w:type="paragraph" w:customStyle="1" w:styleId="tab2">
    <w:name w:val="tab2"/>
    <w:basedOn w:val="Normal"/>
    <w:rsid w:val="00650E28"/>
    <w:pPr>
      <w:tabs>
        <w:tab w:val="left" w:pos="576"/>
        <w:tab w:val="left" w:pos="1152"/>
        <w:tab w:val="left" w:pos="1728"/>
        <w:tab w:val="left" w:pos="3600"/>
        <w:tab w:val="left" w:pos="3816"/>
      </w:tabs>
      <w:jc w:val="left"/>
    </w:pPr>
    <w:rPr>
      <w:rFonts w:ascii="Times New Roman" w:eastAsia="Times New Roman" w:hAnsi="Times New Roman" w:cs="Times New Roman"/>
      <w:spacing w:val="10"/>
      <w:szCs w:val="20"/>
    </w:rPr>
  </w:style>
  <w:style w:type="paragraph" w:customStyle="1" w:styleId="qq">
    <w:name w:val="qq"/>
    <w:basedOn w:val="Heading3"/>
    <w:rsid w:val="00650E28"/>
    <w:pPr>
      <w:ind w:left="-720"/>
      <w:jc w:val="both"/>
    </w:pPr>
    <w:rPr>
      <w:snapToGrid w:val="0"/>
      <w:u w:val="single"/>
    </w:rPr>
  </w:style>
  <w:style w:type="character" w:customStyle="1" w:styleId="WW-DefaultParagraphFont">
    <w:name w:val="WW-Default Paragraph Font"/>
    <w:rsid w:val="00650E28"/>
  </w:style>
  <w:style w:type="paragraph" w:customStyle="1" w:styleId="Heading">
    <w:name w:val="Heading"/>
    <w:basedOn w:val="Normal"/>
    <w:next w:val="BodyText"/>
    <w:rsid w:val="00650E28"/>
    <w:pPr>
      <w:keepNext/>
      <w:suppressAutoHyphens/>
      <w:spacing w:before="240" w:after="120"/>
      <w:jc w:val="left"/>
    </w:pPr>
    <w:rPr>
      <w:rFonts w:ascii="Luxi Sans" w:eastAsia="HG Mincho Light J" w:hAnsi="Luxi Sans" w:cs="Times New Roman"/>
      <w:sz w:val="28"/>
      <w:szCs w:val="20"/>
    </w:rPr>
  </w:style>
  <w:style w:type="paragraph" w:customStyle="1" w:styleId="TableContents">
    <w:name w:val="Table Contents"/>
    <w:basedOn w:val="BodyText"/>
    <w:rsid w:val="00650E28"/>
    <w:pPr>
      <w:suppressLineNumbers/>
      <w:suppressAutoHyphens/>
      <w:spacing w:line="204" w:lineRule="atLeast"/>
    </w:pPr>
    <w:rPr>
      <w:rFonts w:ascii="Arial" w:hAnsi="Arial"/>
      <w:sz w:val="22"/>
    </w:rPr>
  </w:style>
  <w:style w:type="paragraph" w:customStyle="1" w:styleId="TableHeading">
    <w:name w:val="Table Heading"/>
    <w:basedOn w:val="TableContents"/>
    <w:rsid w:val="00650E28"/>
    <w:pPr>
      <w:jc w:val="center"/>
    </w:pPr>
    <w:rPr>
      <w:b/>
      <w:i/>
    </w:rPr>
  </w:style>
  <w:style w:type="paragraph" w:customStyle="1" w:styleId="WW-BodyTextIndent2">
    <w:name w:val="WW-Body Text Indent 2"/>
    <w:basedOn w:val="Normal"/>
    <w:rsid w:val="00650E28"/>
    <w:pPr>
      <w:tabs>
        <w:tab w:val="left" w:pos="2160"/>
      </w:tabs>
      <w:suppressAutoHyphens/>
      <w:spacing w:line="204" w:lineRule="atLeast"/>
      <w:ind w:left="1440" w:hanging="1440"/>
    </w:pPr>
    <w:rPr>
      <w:rFonts w:ascii="Times New Roman" w:eastAsia="Times New Roman" w:hAnsi="Times New Roman" w:cs="Times New Roman"/>
      <w:b/>
      <w:sz w:val="24"/>
      <w:szCs w:val="20"/>
    </w:rPr>
  </w:style>
  <w:style w:type="paragraph" w:customStyle="1" w:styleId="WW-BodyTextIndent3">
    <w:name w:val="WW-Body Text Indent 3"/>
    <w:basedOn w:val="Normal"/>
    <w:rsid w:val="00650E28"/>
    <w:pPr>
      <w:suppressAutoHyphens/>
      <w:spacing w:line="204" w:lineRule="atLeast"/>
      <w:ind w:left="720" w:firstLine="1"/>
    </w:pPr>
    <w:rPr>
      <w:rFonts w:ascii="Arial" w:eastAsia="Times New Roman" w:hAnsi="Arial" w:cs="Times New Roman"/>
      <w:szCs w:val="20"/>
    </w:rPr>
  </w:style>
  <w:style w:type="character" w:customStyle="1" w:styleId="NumberingSymbols">
    <w:name w:val="Numbering Symbols"/>
    <w:rsid w:val="00650E28"/>
  </w:style>
  <w:style w:type="paragraph" w:customStyle="1" w:styleId="Style50">
    <w:name w:val="Style 5"/>
    <w:basedOn w:val="Normal"/>
    <w:rsid w:val="00650E28"/>
    <w:pPr>
      <w:widowControl w:val="0"/>
      <w:ind w:hanging="720"/>
      <w:jc w:val="left"/>
    </w:pPr>
    <w:rPr>
      <w:rFonts w:ascii="Times New Roman" w:eastAsia="Times New Roman" w:hAnsi="Times New Roman" w:cs="Times New Roman"/>
      <w:snapToGrid w:val="0"/>
      <w:sz w:val="24"/>
      <w:szCs w:val="20"/>
    </w:rPr>
  </w:style>
  <w:style w:type="paragraph" w:customStyle="1" w:styleId="Style7">
    <w:name w:val="Style 7"/>
    <w:basedOn w:val="Normal"/>
    <w:rsid w:val="00650E28"/>
    <w:pPr>
      <w:widowControl w:val="0"/>
      <w:jc w:val="left"/>
    </w:pPr>
    <w:rPr>
      <w:rFonts w:ascii="Times New Roman" w:eastAsia="Times New Roman" w:hAnsi="Times New Roman" w:cs="Times New Roman"/>
      <w:snapToGrid w:val="0"/>
      <w:sz w:val="24"/>
      <w:szCs w:val="20"/>
    </w:rPr>
  </w:style>
  <w:style w:type="paragraph" w:customStyle="1" w:styleId="Style60">
    <w:name w:val="Style 6"/>
    <w:basedOn w:val="Normal"/>
    <w:rsid w:val="00650E28"/>
    <w:pPr>
      <w:widowControl w:val="0"/>
      <w:jc w:val="left"/>
    </w:pPr>
    <w:rPr>
      <w:rFonts w:ascii="Times New Roman" w:eastAsia="Times New Roman" w:hAnsi="Times New Roman" w:cs="Times New Roman"/>
      <w:snapToGrid w:val="0"/>
      <w:sz w:val="24"/>
      <w:szCs w:val="20"/>
    </w:rPr>
  </w:style>
  <w:style w:type="paragraph" w:customStyle="1" w:styleId="Style8">
    <w:name w:val="Style 8"/>
    <w:basedOn w:val="Normal"/>
    <w:rsid w:val="00650E28"/>
    <w:pPr>
      <w:widowControl w:val="0"/>
      <w:spacing w:line="276" w:lineRule="exact"/>
      <w:ind w:hanging="720"/>
    </w:pPr>
    <w:rPr>
      <w:rFonts w:ascii="Times New Roman" w:eastAsia="Times New Roman" w:hAnsi="Times New Roman" w:cs="Times New Roman"/>
      <w:snapToGrid w:val="0"/>
      <w:sz w:val="24"/>
      <w:szCs w:val="20"/>
    </w:rPr>
  </w:style>
  <w:style w:type="paragraph" w:customStyle="1" w:styleId="Normaltimesnewroman">
    <w:name w:val="Normal+times new roman"/>
    <w:aliases w:val="11pt"/>
    <w:basedOn w:val="main"/>
    <w:rsid w:val="00650E28"/>
    <w:rPr>
      <w:szCs w:val="22"/>
    </w:rPr>
  </w:style>
  <w:style w:type="character" w:styleId="LineNumber">
    <w:name w:val="line number"/>
    <w:basedOn w:val="DefaultParagraphFont"/>
    <w:rsid w:val="0065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endnote reference" w:uiPriority="99"/>
    <w:lsdException w:name="List Bulle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AB"/>
  </w:style>
  <w:style w:type="paragraph" w:styleId="Heading1">
    <w:name w:val="heading 1"/>
    <w:aliases w:val="Heading 1-aa"/>
    <w:basedOn w:val="Normal"/>
    <w:next w:val="Normal"/>
    <w:link w:val="Heading1Char"/>
    <w:qFormat/>
    <w:rsid w:val="00C81BE3"/>
    <w:pPr>
      <w:keepNext/>
      <w:tabs>
        <w:tab w:val="left" w:pos="576"/>
        <w:tab w:val="left" w:pos="5760"/>
        <w:tab w:val="left" w:pos="6210"/>
        <w:tab w:val="left" w:pos="6750"/>
      </w:tabs>
      <w:ind w:hanging="1080"/>
      <w:outlineLvl w:val="0"/>
    </w:pPr>
    <w:rPr>
      <w:rFonts w:ascii="Times New Roman" w:eastAsia="Times New Roman" w:hAnsi="Times New Roman" w:cs="Times New Roman"/>
      <w:b/>
      <w:bCs/>
      <w:szCs w:val="20"/>
    </w:rPr>
  </w:style>
  <w:style w:type="paragraph" w:styleId="Heading2">
    <w:name w:val="heading 2"/>
    <w:aliases w:val="Article,Heading 2aa"/>
    <w:basedOn w:val="Normal"/>
    <w:next w:val="Normal"/>
    <w:link w:val="Heading2Char"/>
    <w:qFormat/>
    <w:rsid w:val="00410B96"/>
    <w:pPr>
      <w:keepNext/>
      <w:tabs>
        <w:tab w:val="left" w:pos="270"/>
        <w:tab w:val="left" w:pos="720"/>
        <w:tab w:val="left" w:pos="4320"/>
        <w:tab w:val="left" w:pos="4860"/>
      </w:tabs>
      <w:jc w:val="right"/>
      <w:outlineLvl w:val="1"/>
    </w:pPr>
    <w:rPr>
      <w:rFonts w:ascii="Times New Roman" w:eastAsia="Times New Roman" w:hAnsi="Times New Roman" w:cs="Times New Roman"/>
      <w:b/>
      <w:sz w:val="20"/>
      <w:szCs w:val="20"/>
    </w:rPr>
  </w:style>
  <w:style w:type="paragraph" w:styleId="Heading3">
    <w:name w:val="heading 3"/>
    <w:aliases w:val="Heading 3aa"/>
    <w:basedOn w:val="Normal"/>
    <w:next w:val="Normal"/>
    <w:link w:val="Heading3Char"/>
    <w:qFormat/>
    <w:rsid w:val="00C81BE3"/>
    <w:pPr>
      <w:keepNext/>
      <w:jc w:val="center"/>
      <w:outlineLvl w:val="2"/>
    </w:pPr>
    <w:rPr>
      <w:rFonts w:ascii="Times New Roman" w:eastAsia="Times New Roman" w:hAnsi="Times New Roman" w:cs="Times New Roman"/>
      <w:b/>
      <w:sz w:val="24"/>
      <w:szCs w:val="20"/>
    </w:rPr>
  </w:style>
  <w:style w:type="paragraph" w:styleId="Heading4">
    <w:name w:val="heading 4"/>
    <w:aliases w:val="Heading 4aa"/>
    <w:basedOn w:val="Normal"/>
    <w:next w:val="Normal"/>
    <w:link w:val="Heading4Char"/>
    <w:qFormat/>
    <w:rsid w:val="00C81BE3"/>
    <w:pPr>
      <w:keepNext/>
      <w:outlineLvl w:val="3"/>
    </w:pPr>
    <w:rPr>
      <w:rFonts w:ascii="Times New Roman" w:eastAsia="Times New Roman" w:hAnsi="Times New Roman" w:cs="Times New Roman"/>
      <w:b/>
      <w:bCs/>
      <w:szCs w:val="20"/>
    </w:rPr>
  </w:style>
  <w:style w:type="paragraph" w:styleId="Heading5">
    <w:name w:val="heading 5"/>
    <w:basedOn w:val="Normal"/>
    <w:next w:val="Normal"/>
    <w:link w:val="Heading5Char"/>
    <w:qFormat/>
    <w:rsid w:val="00C81BE3"/>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DD2521"/>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C81BE3"/>
    <w:pPr>
      <w:keepNext/>
      <w:tabs>
        <w:tab w:val="left" w:pos="0"/>
        <w:tab w:val="left" w:pos="576"/>
        <w:tab w:val="left" w:pos="1152"/>
      </w:tabs>
      <w:spacing w:before="80" w:after="80"/>
      <w:ind w:left="720" w:hanging="720"/>
      <w:outlineLvl w:val="6"/>
    </w:pPr>
    <w:rPr>
      <w:rFonts w:ascii="Galliard BT" w:eastAsia="Times New Roman" w:hAnsi="Galliard BT" w:cs="Times New Roman"/>
      <w:b/>
      <w:spacing w:val="2"/>
      <w:szCs w:val="20"/>
      <w:lang w:val="en-GB"/>
    </w:rPr>
  </w:style>
  <w:style w:type="paragraph" w:styleId="Heading8">
    <w:name w:val="heading 8"/>
    <w:aliases w:val="Char"/>
    <w:basedOn w:val="Normal"/>
    <w:next w:val="Normal"/>
    <w:link w:val="Heading8Char"/>
    <w:qFormat/>
    <w:rsid w:val="00C81BE3"/>
    <w:pPr>
      <w:keepNext/>
      <w:ind w:left="360"/>
      <w:jc w:val="center"/>
      <w:outlineLvl w:val="7"/>
    </w:pPr>
    <w:rPr>
      <w:rFonts w:ascii="Times New Roman" w:eastAsia="Times New Roman" w:hAnsi="Times New Roman" w:cs="Times New Roman"/>
      <w:sz w:val="32"/>
      <w:szCs w:val="24"/>
    </w:rPr>
  </w:style>
  <w:style w:type="paragraph" w:styleId="Heading9">
    <w:name w:val="heading 9"/>
    <w:basedOn w:val="Normal"/>
    <w:next w:val="Normal"/>
    <w:link w:val="Heading9Char"/>
    <w:qFormat/>
    <w:rsid w:val="00DD2521"/>
    <w:pPr>
      <w:keepNext/>
      <w:jc w:val="center"/>
      <w:outlineLvl w:val="8"/>
    </w:pPr>
    <w:rPr>
      <w:rFonts w:ascii="Goudy Old Style ATT" w:eastAsia="Times New Roman" w:hAnsi="Goudy Old Style ATT" w:cs="New Yor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a Char"/>
    <w:basedOn w:val="DefaultParagraphFont"/>
    <w:link w:val="Heading1"/>
    <w:rsid w:val="00C81BE3"/>
    <w:rPr>
      <w:rFonts w:ascii="Times New Roman" w:eastAsia="Times New Roman" w:hAnsi="Times New Roman" w:cs="Times New Roman"/>
      <w:b/>
      <w:bCs/>
      <w:szCs w:val="20"/>
    </w:rPr>
  </w:style>
  <w:style w:type="character" w:customStyle="1" w:styleId="Heading2Char">
    <w:name w:val="Heading 2 Char"/>
    <w:aliases w:val="Article Char,Heading 2aa Char"/>
    <w:basedOn w:val="DefaultParagraphFont"/>
    <w:link w:val="Heading2"/>
    <w:rsid w:val="00410B96"/>
    <w:rPr>
      <w:rFonts w:ascii="Times New Roman" w:eastAsia="Times New Roman" w:hAnsi="Times New Roman" w:cs="Times New Roman"/>
      <w:b/>
      <w:sz w:val="20"/>
      <w:szCs w:val="20"/>
    </w:rPr>
  </w:style>
  <w:style w:type="character" w:customStyle="1" w:styleId="Heading3Char">
    <w:name w:val="Heading 3 Char"/>
    <w:aliases w:val="Heading 3aa Char"/>
    <w:basedOn w:val="DefaultParagraphFont"/>
    <w:link w:val="Heading3"/>
    <w:rsid w:val="00C81BE3"/>
    <w:rPr>
      <w:rFonts w:ascii="Times New Roman" w:eastAsia="Times New Roman" w:hAnsi="Times New Roman" w:cs="Times New Roman"/>
      <w:b/>
      <w:sz w:val="24"/>
      <w:szCs w:val="20"/>
    </w:rPr>
  </w:style>
  <w:style w:type="character" w:customStyle="1" w:styleId="Heading4Char">
    <w:name w:val="Heading 4 Char"/>
    <w:aliases w:val="Heading 4aa Char"/>
    <w:basedOn w:val="DefaultParagraphFont"/>
    <w:link w:val="Heading4"/>
    <w:rsid w:val="00C81BE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C81BE3"/>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C81BE3"/>
    <w:rPr>
      <w:rFonts w:ascii="Galliard BT" w:eastAsia="Times New Roman" w:hAnsi="Galliard BT" w:cs="Times New Roman"/>
      <w:b/>
      <w:spacing w:val="2"/>
      <w:szCs w:val="20"/>
      <w:lang w:val="en-GB"/>
    </w:rPr>
  </w:style>
  <w:style w:type="character" w:customStyle="1" w:styleId="Heading8Char">
    <w:name w:val="Heading 8 Char"/>
    <w:aliases w:val="Char Char"/>
    <w:basedOn w:val="DefaultParagraphFont"/>
    <w:link w:val="Heading8"/>
    <w:rsid w:val="00C81BE3"/>
    <w:rPr>
      <w:rFonts w:ascii="Times New Roman" w:eastAsia="Times New Roman" w:hAnsi="Times New Roman" w:cs="Times New Roman"/>
      <w:sz w:val="32"/>
      <w:szCs w:val="24"/>
    </w:rPr>
  </w:style>
  <w:style w:type="paragraph" w:styleId="ListParagraph">
    <w:name w:val="List Paragraph"/>
    <w:basedOn w:val="Normal"/>
    <w:uiPriority w:val="34"/>
    <w:qFormat/>
    <w:rsid w:val="00FC5C24"/>
    <w:pPr>
      <w:ind w:left="720"/>
      <w:contextualSpacing/>
    </w:pPr>
  </w:style>
  <w:style w:type="paragraph" w:styleId="Header">
    <w:name w:val="header"/>
    <w:aliases w:val="Memo"/>
    <w:basedOn w:val="Normal"/>
    <w:link w:val="HeaderChar"/>
    <w:unhideWhenUsed/>
    <w:rsid w:val="00DE33A7"/>
    <w:pPr>
      <w:tabs>
        <w:tab w:val="center" w:pos="4680"/>
        <w:tab w:val="right" w:pos="9360"/>
      </w:tabs>
    </w:pPr>
  </w:style>
  <w:style w:type="character" w:customStyle="1" w:styleId="HeaderChar">
    <w:name w:val="Header Char"/>
    <w:aliases w:val="Memo Char"/>
    <w:basedOn w:val="DefaultParagraphFont"/>
    <w:link w:val="Header"/>
    <w:rsid w:val="00DE33A7"/>
  </w:style>
  <w:style w:type="paragraph" w:styleId="Footer">
    <w:name w:val="footer"/>
    <w:basedOn w:val="Normal"/>
    <w:link w:val="FooterChar"/>
    <w:uiPriority w:val="99"/>
    <w:unhideWhenUsed/>
    <w:rsid w:val="00803AFF"/>
    <w:pPr>
      <w:tabs>
        <w:tab w:val="center" w:pos="4680"/>
        <w:tab w:val="right" w:pos="9360"/>
      </w:tabs>
    </w:pPr>
  </w:style>
  <w:style w:type="character" w:customStyle="1" w:styleId="FooterChar">
    <w:name w:val="Footer Char"/>
    <w:basedOn w:val="DefaultParagraphFont"/>
    <w:link w:val="Footer"/>
    <w:uiPriority w:val="99"/>
    <w:rsid w:val="00803AFF"/>
  </w:style>
  <w:style w:type="table" w:styleId="TableGrid">
    <w:name w:val="Table Grid"/>
    <w:basedOn w:val="TableNormal"/>
    <w:uiPriority w:val="99"/>
    <w:rsid w:val="00803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03AFF"/>
    <w:rPr>
      <w:color w:val="0000FF" w:themeColor="hyperlink"/>
      <w:u w:val="single"/>
    </w:rPr>
  </w:style>
  <w:style w:type="paragraph" w:styleId="BodyTextIndent">
    <w:name w:val="Body Text Indent"/>
    <w:basedOn w:val="Normal"/>
    <w:link w:val="BodyTextIndentChar"/>
    <w:rsid w:val="00410B96"/>
    <w:pPr>
      <w:tabs>
        <w:tab w:val="left" w:pos="0"/>
        <w:tab w:val="left" w:pos="360"/>
        <w:tab w:val="left" w:pos="810"/>
        <w:tab w:val="left" w:pos="4320"/>
        <w:tab w:val="left" w:pos="4860"/>
      </w:tabs>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10B96"/>
    <w:rPr>
      <w:rFonts w:ascii="Times New Roman" w:eastAsia="Times New Roman" w:hAnsi="Times New Roman" w:cs="Times New Roman"/>
      <w:sz w:val="20"/>
      <w:szCs w:val="20"/>
    </w:rPr>
  </w:style>
  <w:style w:type="character" w:styleId="PageNumber">
    <w:name w:val="page number"/>
    <w:basedOn w:val="DefaultParagraphFont"/>
    <w:rsid w:val="00410B96"/>
  </w:style>
  <w:style w:type="paragraph" w:customStyle="1" w:styleId="main">
    <w:name w:val="main"/>
    <w:rsid w:val="00410B96"/>
    <w:pPr>
      <w:tabs>
        <w:tab w:val="left" w:pos="0"/>
        <w:tab w:val="left" w:pos="576"/>
      </w:tabs>
      <w:ind w:hanging="1080"/>
    </w:pPr>
    <w:rPr>
      <w:rFonts w:ascii="Times New Roman" w:eastAsia="Times New Roman" w:hAnsi="Times New Roman" w:cs="Times New Roman"/>
      <w:noProof/>
      <w:spacing w:val="10"/>
      <w:szCs w:val="20"/>
    </w:rPr>
  </w:style>
  <w:style w:type="paragraph" w:customStyle="1" w:styleId="sub2">
    <w:name w:val="sub2"/>
    <w:basedOn w:val="main"/>
    <w:rsid w:val="00410B96"/>
    <w:pPr>
      <w:tabs>
        <w:tab w:val="left" w:pos="1152"/>
      </w:tabs>
      <w:ind w:left="1152" w:hanging="576"/>
    </w:pPr>
  </w:style>
  <w:style w:type="paragraph" w:styleId="NoSpacing">
    <w:name w:val="No Spacing"/>
    <w:uiPriority w:val="99"/>
    <w:qFormat/>
    <w:rsid w:val="000F35D3"/>
  </w:style>
  <w:style w:type="paragraph" w:customStyle="1" w:styleId="sub1">
    <w:name w:val="sub1"/>
    <w:basedOn w:val="main"/>
    <w:rsid w:val="00C81BE3"/>
    <w:pPr>
      <w:ind w:left="576" w:hanging="576"/>
    </w:pPr>
    <w:rPr>
      <w:noProof w:val="0"/>
    </w:rPr>
  </w:style>
  <w:style w:type="paragraph" w:customStyle="1" w:styleId="sub3">
    <w:name w:val="sub3"/>
    <w:basedOn w:val="sub2"/>
    <w:rsid w:val="00C81BE3"/>
    <w:pPr>
      <w:tabs>
        <w:tab w:val="left" w:pos="1728"/>
      </w:tabs>
      <w:ind w:left="1728"/>
    </w:pPr>
    <w:rPr>
      <w:noProof w:val="0"/>
    </w:rPr>
  </w:style>
  <w:style w:type="paragraph" w:customStyle="1" w:styleId="tab">
    <w:name w:val="tab"/>
    <w:basedOn w:val="main"/>
    <w:rsid w:val="00C81BE3"/>
    <w:pPr>
      <w:tabs>
        <w:tab w:val="left" w:pos="1080"/>
        <w:tab w:val="left" w:pos="1584"/>
        <w:tab w:val="left" w:pos="4860"/>
        <w:tab w:val="left" w:pos="5130"/>
      </w:tabs>
      <w:jc w:val="left"/>
    </w:pPr>
  </w:style>
  <w:style w:type="paragraph" w:styleId="BodyTextIndent2">
    <w:name w:val="Body Text Indent 2"/>
    <w:basedOn w:val="Normal"/>
    <w:link w:val="BodyTextIndent2Char"/>
    <w:rsid w:val="00C81BE3"/>
    <w:pPr>
      <w:spacing w:line="360" w:lineRule="auto"/>
      <w:ind w:left="900" w:hanging="900"/>
    </w:pPr>
    <w:rPr>
      <w:rFonts w:ascii="Futura Bk BT" w:eastAsia="Times New Roman" w:hAnsi="Futura Bk BT" w:cs="Times New Roman"/>
      <w:sz w:val="24"/>
      <w:szCs w:val="20"/>
    </w:rPr>
  </w:style>
  <w:style w:type="character" w:customStyle="1" w:styleId="BodyTextIndent2Char">
    <w:name w:val="Body Text Indent 2 Char"/>
    <w:basedOn w:val="DefaultParagraphFont"/>
    <w:link w:val="BodyTextIndent2"/>
    <w:rsid w:val="00C81BE3"/>
    <w:rPr>
      <w:rFonts w:ascii="Futura Bk BT" w:eastAsia="Times New Roman" w:hAnsi="Futura Bk BT" w:cs="Times New Roman"/>
      <w:sz w:val="24"/>
      <w:szCs w:val="20"/>
    </w:rPr>
  </w:style>
  <w:style w:type="character" w:customStyle="1" w:styleId="BodyTextIndent3Char">
    <w:name w:val="Body Text Indent 3 Char"/>
    <w:basedOn w:val="DefaultParagraphFont"/>
    <w:link w:val="BodyTextIndent3"/>
    <w:rsid w:val="00C81BE3"/>
    <w:rPr>
      <w:rFonts w:ascii="Times New Roman" w:eastAsia="Times New Roman" w:hAnsi="Times New Roman" w:cs="Times New Roman"/>
      <w:szCs w:val="20"/>
    </w:rPr>
  </w:style>
  <w:style w:type="paragraph" w:styleId="BodyTextIndent3">
    <w:name w:val="Body Text Indent 3"/>
    <w:basedOn w:val="Normal"/>
    <w:link w:val="BodyTextIndent3Char"/>
    <w:rsid w:val="00C81BE3"/>
    <w:pPr>
      <w:tabs>
        <w:tab w:val="left" w:pos="576"/>
      </w:tabs>
      <w:ind w:left="570" w:hanging="57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81BE3"/>
    <w:rPr>
      <w:rFonts w:ascii="Times New Roman" w:eastAsia="Times New Roman" w:hAnsi="Times New Roman" w:cs="Times New Roman"/>
      <w:sz w:val="20"/>
      <w:szCs w:val="20"/>
    </w:rPr>
  </w:style>
  <w:style w:type="paragraph" w:styleId="BodyText">
    <w:name w:val="Body Text"/>
    <w:basedOn w:val="Normal"/>
    <w:link w:val="BodyTextChar"/>
    <w:rsid w:val="00C81BE3"/>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81BE3"/>
    <w:rPr>
      <w:rFonts w:ascii="Times New Roman" w:eastAsia="Times New Roman" w:hAnsi="Times New Roman" w:cs="Times New Roman"/>
      <w:szCs w:val="20"/>
    </w:rPr>
  </w:style>
  <w:style w:type="paragraph" w:styleId="BodyText2">
    <w:name w:val="Body Text 2"/>
    <w:basedOn w:val="Normal"/>
    <w:link w:val="BodyText2Char"/>
    <w:rsid w:val="00C81BE3"/>
    <w:rPr>
      <w:rFonts w:ascii="Times New Roman" w:eastAsia="Times New Roman" w:hAnsi="Times New Roman" w:cs="Times New Roman"/>
      <w:szCs w:val="20"/>
    </w:rPr>
  </w:style>
  <w:style w:type="character" w:customStyle="1" w:styleId="BodyText3Char">
    <w:name w:val="Body Text 3 Char"/>
    <w:basedOn w:val="DefaultParagraphFont"/>
    <w:link w:val="BodyText3"/>
    <w:rsid w:val="00C81BE3"/>
    <w:rPr>
      <w:rFonts w:ascii="Times New Roman" w:eastAsia="Times New Roman" w:hAnsi="Times New Roman" w:cs="Times New Roman"/>
      <w:sz w:val="28"/>
      <w:szCs w:val="24"/>
      <w:u w:val="single"/>
    </w:rPr>
  </w:style>
  <w:style w:type="paragraph" w:styleId="BodyText3">
    <w:name w:val="Body Text 3"/>
    <w:basedOn w:val="Normal"/>
    <w:link w:val="BodyText3Char"/>
    <w:rsid w:val="00C81BE3"/>
    <w:rPr>
      <w:rFonts w:ascii="Times New Roman" w:eastAsia="Times New Roman" w:hAnsi="Times New Roman" w:cs="Times New Roman"/>
      <w:sz w:val="28"/>
      <w:szCs w:val="24"/>
      <w:u w:val="single"/>
    </w:rPr>
  </w:style>
  <w:style w:type="character" w:styleId="Strong">
    <w:name w:val="Strong"/>
    <w:uiPriority w:val="22"/>
    <w:qFormat/>
    <w:rsid w:val="00C81BE3"/>
    <w:rPr>
      <w:b/>
      <w:bCs/>
    </w:rPr>
  </w:style>
  <w:style w:type="paragraph" w:styleId="Subtitle">
    <w:name w:val="Subtitle"/>
    <w:basedOn w:val="Normal"/>
    <w:link w:val="SubtitleChar"/>
    <w:qFormat/>
    <w:rsid w:val="00C81BE3"/>
    <w:pPr>
      <w:ind w:left="72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81BE3"/>
    <w:rPr>
      <w:rFonts w:ascii="Times New Roman" w:eastAsia="Times New Roman" w:hAnsi="Times New Roman" w:cs="Times New Roman"/>
      <w:b/>
      <w:sz w:val="24"/>
      <w:szCs w:val="20"/>
    </w:rPr>
  </w:style>
  <w:style w:type="character" w:customStyle="1" w:styleId="EndnoteTextChar">
    <w:name w:val="Endnote Text Char"/>
    <w:basedOn w:val="DefaultParagraphFont"/>
    <w:link w:val="EndnoteText"/>
    <w:rsid w:val="00C81BE3"/>
    <w:rPr>
      <w:rFonts w:ascii="Arial" w:eastAsia="Times New Roman" w:hAnsi="Arial" w:cs="Times New Roman"/>
      <w:sz w:val="20"/>
      <w:szCs w:val="20"/>
      <w:lang w:val="fr-FR"/>
    </w:rPr>
  </w:style>
  <w:style w:type="paragraph" w:styleId="EndnoteText">
    <w:name w:val="endnote text"/>
    <w:basedOn w:val="Normal"/>
    <w:link w:val="EndnoteTextChar"/>
    <w:rsid w:val="00C81BE3"/>
    <w:pPr>
      <w:widowControl w:val="0"/>
      <w:tabs>
        <w:tab w:val="left" w:pos="227"/>
      </w:tabs>
      <w:spacing w:line="240" w:lineRule="exact"/>
    </w:pPr>
    <w:rPr>
      <w:rFonts w:ascii="Arial" w:eastAsia="Times New Roman" w:hAnsi="Arial" w:cs="Times New Roman"/>
      <w:sz w:val="20"/>
      <w:szCs w:val="20"/>
      <w:lang w:val="fr-FR"/>
    </w:rPr>
  </w:style>
  <w:style w:type="character" w:styleId="Emphasis">
    <w:name w:val="Emphasis"/>
    <w:qFormat/>
    <w:rsid w:val="00C81BE3"/>
    <w:rPr>
      <w:b/>
      <w:bCs/>
      <w:i w:val="0"/>
      <w:iCs w:val="0"/>
    </w:rPr>
  </w:style>
  <w:style w:type="paragraph" w:customStyle="1" w:styleId="Default">
    <w:name w:val="Default"/>
    <w:rsid w:val="00C81BE3"/>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BodyTextIndent"/>
    <w:uiPriority w:val="99"/>
    <w:rsid w:val="00C81BE3"/>
    <w:pPr>
      <w:tabs>
        <w:tab w:val="clear" w:pos="0"/>
        <w:tab w:val="clear" w:pos="360"/>
        <w:tab w:val="clear" w:pos="810"/>
        <w:tab w:val="clear" w:pos="4320"/>
        <w:tab w:val="clear" w:pos="4860"/>
        <w:tab w:val="left" w:pos="900"/>
      </w:tabs>
      <w:ind w:left="907" w:firstLine="0"/>
    </w:pPr>
    <w:rPr>
      <w:rFonts w:cs="Angsana New"/>
      <w:sz w:val="22"/>
    </w:rPr>
  </w:style>
  <w:style w:type="character" w:customStyle="1" w:styleId="CommentTextChar">
    <w:name w:val="Comment Text Char"/>
    <w:basedOn w:val="DefaultParagraphFont"/>
    <w:link w:val="CommentText"/>
    <w:uiPriority w:val="99"/>
    <w:rsid w:val="00C81BE3"/>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C81BE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C81BE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C81BE3"/>
    <w:rPr>
      <w:b/>
      <w:bCs/>
    </w:rPr>
  </w:style>
  <w:style w:type="character" w:customStyle="1" w:styleId="BalloonTextChar">
    <w:name w:val="Balloon Text Char"/>
    <w:basedOn w:val="DefaultParagraphFont"/>
    <w:link w:val="BalloonText"/>
    <w:rsid w:val="00C81BE3"/>
    <w:rPr>
      <w:rFonts w:ascii="Segoe UI" w:eastAsia="Times New Roman" w:hAnsi="Segoe UI" w:cs="Segoe UI"/>
      <w:sz w:val="18"/>
      <w:szCs w:val="18"/>
    </w:rPr>
  </w:style>
  <w:style w:type="paragraph" w:styleId="BalloonText">
    <w:name w:val="Balloon Text"/>
    <w:basedOn w:val="Normal"/>
    <w:link w:val="BalloonTextChar"/>
    <w:rsid w:val="00C81BE3"/>
    <w:rPr>
      <w:rFonts w:ascii="Segoe UI" w:eastAsia="Times New Roman" w:hAnsi="Segoe UI" w:cs="Segoe UI"/>
      <w:sz w:val="18"/>
      <w:szCs w:val="18"/>
    </w:rPr>
  </w:style>
  <w:style w:type="character" w:customStyle="1" w:styleId="Heading6Char">
    <w:name w:val="Heading 6 Char"/>
    <w:basedOn w:val="DefaultParagraphFont"/>
    <w:link w:val="Heading6"/>
    <w:rsid w:val="00DD2521"/>
    <w:rPr>
      <w:rFonts w:ascii="Calibri" w:eastAsia="Times New Roman" w:hAnsi="Calibri" w:cs="Times New Roman"/>
      <w:b/>
      <w:bCs/>
    </w:rPr>
  </w:style>
  <w:style w:type="character" w:customStyle="1" w:styleId="Heading9Char">
    <w:name w:val="Heading 9 Char"/>
    <w:basedOn w:val="DefaultParagraphFont"/>
    <w:link w:val="Heading9"/>
    <w:rsid w:val="00DD2521"/>
    <w:rPr>
      <w:rFonts w:ascii="Goudy Old Style ATT" w:eastAsia="Times New Roman" w:hAnsi="Goudy Old Style ATT" w:cs="New York"/>
      <w:b/>
      <w:szCs w:val="20"/>
    </w:rPr>
  </w:style>
  <w:style w:type="character" w:styleId="CommentReference">
    <w:name w:val="annotation reference"/>
    <w:basedOn w:val="DefaultParagraphFont"/>
    <w:rsid w:val="00DD2521"/>
    <w:rPr>
      <w:sz w:val="16"/>
    </w:rPr>
  </w:style>
  <w:style w:type="character" w:customStyle="1" w:styleId="CommentTextChar1">
    <w:name w:val="Comment Text Char1"/>
    <w:basedOn w:val="DefaultParagraphFont"/>
    <w:uiPriority w:val="99"/>
    <w:rsid w:val="00DD2521"/>
    <w:rPr>
      <w:rFonts w:cs="New York"/>
    </w:rPr>
  </w:style>
  <w:style w:type="paragraph" w:styleId="ListBullet">
    <w:name w:val="List Bullet"/>
    <w:basedOn w:val="Normal"/>
    <w:uiPriority w:val="99"/>
    <w:rsid w:val="00DD2521"/>
    <w:pPr>
      <w:ind w:left="360" w:hanging="360"/>
    </w:pPr>
    <w:rPr>
      <w:rFonts w:ascii="Times New Roman" w:eastAsia="Times New Roman" w:hAnsi="Times New Roman" w:cs="New York"/>
      <w:sz w:val="20"/>
      <w:szCs w:val="20"/>
    </w:rPr>
  </w:style>
  <w:style w:type="paragraph" w:styleId="DocumentMap">
    <w:name w:val="Document Map"/>
    <w:basedOn w:val="Normal"/>
    <w:link w:val="DocumentMapChar"/>
    <w:rsid w:val="00DD2521"/>
    <w:pPr>
      <w:shd w:val="clear" w:color="auto" w:fill="000080"/>
    </w:pPr>
    <w:rPr>
      <w:rFonts w:ascii="Tahoma" w:eastAsia="Times New Roman" w:hAnsi="Tahoma" w:cs="New York"/>
      <w:sz w:val="20"/>
      <w:szCs w:val="20"/>
    </w:rPr>
  </w:style>
  <w:style w:type="character" w:customStyle="1" w:styleId="DocumentMapChar">
    <w:name w:val="Document Map Char"/>
    <w:basedOn w:val="DefaultParagraphFont"/>
    <w:link w:val="DocumentMap"/>
    <w:rsid w:val="00DD2521"/>
    <w:rPr>
      <w:rFonts w:ascii="Tahoma" w:eastAsia="Times New Roman" w:hAnsi="Tahoma" w:cs="New York"/>
      <w:sz w:val="20"/>
      <w:szCs w:val="20"/>
      <w:shd w:val="clear" w:color="auto" w:fill="000080"/>
    </w:rPr>
  </w:style>
  <w:style w:type="paragraph" w:styleId="List4">
    <w:name w:val="List 4"/>
    <w:basedOn w:val="Normal"/>
    <w:rsid w:val="00DD2521"/>
    <w:pPr>
      <w:ind w:left="1440" w:hanging="360"/>
    </w:pPr>
    <w:rPr>
      <w:rFonts w:ascii="Times New Roman" w:eastAsia="Times New Roman" w:hAnsi="Times New Roman" w:cs="New York"/>
      <w:sz w:val="20"/>
      <w:szCs w:val="20"/>
    </w:rPr>
  </w:style>
  <w:style w:type="paragraph" w:styleId="List5">
    <w:name w:val="List 5"/>
    <w:basedOn w:val="Normal"/>
    <w:rsid w:val="00DD2521"/>
    <w:pPr>
      <w:ind w:left="1800" w:hanging="360"/>
    </w:pPr>
    <w:rPr>
      <w:rFonts w:ascii="Times New Roman" w:eastAsia="Times New Roman" w:hAnsi="Times New Roman" w:cs="New York"/>
      <w:sz w:val="20"/>
      <w:szCs w:val="20"/>
    </w:rPr>
  </w:style>
  <w:style w:type="paragraph" w:styleId="Title">
    <w:name w:val="Title"/>
    <w:basedOn w:val="Normal"/>
    <w:link w:val="TitleChar"/>
    <w:qFormat/>
    <w:rsid w:val="00DD2521"/>
    <w:pPr>
      <w:tabs>
        <w:tab w:val="left" w:pos="720"/>
        <w:tab w:val="left" w:pos="1440"/>
        <w:tab w:val="left" w:pos="8550"/>
        <w:tab w:val="left" w:pos="9360"/>
      </w:tabs>
      <w:ind w:right="90"/>
      <w:jc w:val="center"/>
    </w:pPr>
    <w:rPr>
      <w:rFonts w:ascii="Arial" w:eastAsia="Times New Roman" w:hAnsi="Arial" w:cs="New York"/>
      <w:b/>
      <w:szCs w:val="20"/>
    </w:rPr>
  </w:style>
  <w:style w:type="character" w:customStyle="1" w:styleId="TitleChar">
    <w:name w:val="Title Char"/>
    <w:basedOn w:val="DefaultParagraphFont"/>
    <w:link w:val="Title"/>
    <w:rsid w:val="00DD2521"/>
    <w:rPr>
      <w:rFonts w:ascii="Arial" w:eastAsia="Times New Roman" w:hAnsi="Arial" w:cs="New York"/>
      <w:b/>
      <w:szCs w:val="20"/>
    </w:rPr>
  </w:style>
  <w:style w:type="paragraph" w:styleId="List2">
    <w:name w:val="List 2"/>
    <w:basedOn w:val="Normal"/>
    <w:rsid w:val="00DD2521"/>
    <w:pPr>
      <w:ind w:left="720" w:hanging="360"/>
    </w:pPr>
    <w:rPr>
      <w:rFonts w:ascii="Times New Roman" w:eastAsia="Times New Roman" w:hAnsi="Times New Roman" w:cs="New York"/>
      <w:sz w:val="20"/>
      <w:szCs w:val="20"/>
    </w:rPr>
  </w:style>
  <w:style w:type="paragraph" w:styleId="List">
    <w:name w:val="List"/>
    <w:basedOn w:val="Normal"/>
    <w:rsid w:val="00DD2521"/>
    <w:pPr>
      <w:ind w:left="360" w:hanging="360"/>
    </w:pPr>
    <w:rPr>
      <w:rFonts w:ascii="Times New Roman" w:eastAsia="Times New Roman" w:hAnsi="Times New Roman" w:cs="New York"/>
      <w:sz w:val="20"/>
      <w:szCs w:val="20"/>
    </w:rPr>
  </w:style>
  <w:style w:type="paragraph" w:styleId="Index1">
    <w:name w:val="index 1"/>
    <w:basedOn w:val="Normal"/>
    <w:next w:val="Normal"/>
    <w:autoRedefine/>
    <w:rsid w:val="00DD2521"/>
    <w:pPr>
      <w:ind w:left="200" w:hanging="200"/>
    </w:pPr>
    <w:rPr>
      <w:rFonts w:ascii="Times New Roman" w:eastAsia="Times New Roman" w:hAnsi="Times New Roman" w:cs="New York"/>
      <w:sz w:val="18"/>
      <w:szCs w:val="20"/>
    </w:rPr>
  </w:style>
  <w:style w:type="paragraph" w:styleId="Index2">
    <w:name w:val="index 2"/>
    <w:basedOn w:val="Normal"/>
    <w:next w:val="Normal"/>
    <w:autoRedefine/>
    <w:rsid w:val="00DD2521"/>
    <w:pPr>
      <w:ind w:left="400" w:hanging="200"/>
    </w:pPr>
    <w:rPr>
      <w:rFonts w:ascii="Times New Roman" w:eastAsia="Times New Roman" w:hAnsi="Times New Roman" w:cs="New York"/>
      <w:sz w:val="18"/>
      <w:szCs w:val="20"/>
    </w:rPr>
  </w:style>
  <w:style w:type="paragraph" w:styleId="Index3">
    <w:name w:val="index 3"/>
    <w:basedOn w:val="Normal"/>
    <w:next w:val="Normal"/>
    <w:autoRedefine/>
    <w:rsid w:val="00DD2521"/>
    <w:pPr>
      <w:ind w:left="600" w:hanging="200"/>
    </w:pPr>
    <w:rPr>
      <w:rFonts w:ascii="Times New Roman" w:eastAsia="Times New Roman" w:hAnsi="Times New Roman" w:cs="New York"/>
      <w:sz w:val="18"/>
      <w:szCs w:val="20"/>
    </w:rPr>
  </w:style>
  <w:style w:type="paragraph" w:styleId="Index4">
    <w:name w:val="index 4"/>
    <w:basedOn w:val="Normal"/>
    <w:next w:val="Normal"/>
    <w:autoRedefine/>
    <w:rsid w:val="00DD2521"/>
    <w:pPr>
      <w:ind w:left="800" w:hanging="200"/>
    </w:pPr>
    <w:rPr>
      <w:rFonts w:ascii="Times New Roman" w:eastAsia="Times New Roman" w:hAnsi="Times New Roman" w:cs="New York"/>
      <w:sz w:val="18"/>
      <w:szCs w:val="20"/>
    </w:rPr>
  </w:style>
  <w:style w:type="paragraph" w:styleId="Index5">
    <w:name w:val="index 5"/>
    <w:basedOn w:val="Normal"/>
    <w:next w:val="Normal"/>
    <w:autoRedefine/>
    <w:rsid w:val="00DD2521"/>
    <w:pPr>
      <w:ind w:left="1000" w:hanging="200"/>
    </w:pPr>
    <w:rPr>
      <w:rFonts w:ascii="Times New Roman" w:eastAsia="Times New Roman" w:hAnsi="Times New Roman" w:cs="New York"/>
      <w:sz w:val="18"/>
      <w:szCs w:val="20"/>
    </w:rPr>
  </w:style>
  <w:style w:type="paragraph" w:styleId="Index6">
    <w:name w:val="index 6"/>
    <w:basedOn w:val="Normal"/>
    <w:next w:val="Normal"/>
    <w:autoRedefine/>
    <w:rsid w:val="00DD2521"/>
    <w:pPr>
      <w:numPr>
        <w:numId w:val="24"/>
      </w:numPr>
      <w:tabs>
        <w:tab w:val="clear" w:pos="720"/>
      </w:tabs>
      <w:ind w:left="1200" w:hanging="200"/>
    </w:pPr>
    <w:rPr>
      <w:rFonts w:ascii="Times New Roman" w:eastAsia="Times New Roman" w:hAnsi="Times New Roman" w:cs="New York"/>
      <w:sz w:val="18"/>
      <w:szCs w:val="20"/>
    </w:rPr>
  </w:style>
  <w:style w:type="paragraph" w:styleId="Index7">
    <w:name w:val="index 7"/>
    <w:basedOn w:val="Normal"/>
    <w:next w:val="Normal"/>
    <w:autoRedefine/>
    <w:rsid w:val="00DD2521"/>
    <w:pPr>
      <w:numPr>
        <w:numId w:val="25"/>
      </w:numPr>
      <w:tabs>
        <w:tab w:val="clear" w:pos="1080"/>
      </w:tabs>
      <w:ind w:left="1400" w:hanging="200"/>
    </w:pPr>
    <w:rPr>
      <w:rFonts w:ascii="Times New Roman" w:eastAsia="Times New Roman" w:hAnsi="Times New Roman" w:cs="New York"/>
      <w:sz w:val="18"/>
      <w:szCs w:val="20"/>
    </w:rPr>
  </w:style>
  <w:style w:type="paragraph" w:styleId="Index8">
    <w:name w:val="index 8"/>
    <w:basedOn w:val="Normal"/>
    <w:next w:val="Normal"/>
    <w:autoRedefine/>
    <w:rsid w:val="00DD2521"/>
    <w:pPr>
      <w:numPr>
        <w:numId w:val="26"/>
      </w:numPr>
      <w:tabs>
        <w:tab w:val="clear" w:pos="1440"/>
      </w:tabs>
      <w:ind w:left="1600" w:hanging="200"/>
    </w:pPr>
    <w:rPr>
      <w:rFonts w:ascii="Times New Roman" w:eastAsia="Times New Roman" w:hAnsi="Times New Roman" w:cs="New York"/>
      <w:sz w:val="18"/>
      <w:szCs w:val="20"/>
    </w:rPr>
  </w:style>
  <w:style w:type="paragraph" w:styleId="Index9">
    <w:name w:val="index 9"/>
    <w:basedOn w:val="Normal"/>
    <w:next w:val="Normal"/>
    <w:autoRedefine/>
    <w:rsid w:val="00DD2521"/>
    <w:pPr>
      <w:numPr>
        <w:numId w:val="27"/>
      </w:numPr>
      <w:tabs>
        <w:tab w:val="clear" w:pos="1800"/>
      </w:tabs>
      <w:ind w:hanging="200"/>
    </w:pPr>
    <w:rPr>
      <w:rFonts w:ascii="Times New Roman" w:eastAsia="Times New Roman" w:hAnsi="Times New Roman" w:cs="New York"/>
      <w:sz w:val="18"/>
      <w:szCs w:val="20"/>
    </w:rPr>
  </w:style>
  <w:style w:type="paragraph" w:styleId="IndexHeading">
    <w:name w:val="index heading"/>
    <w:basedOn w:val="Normal"/>
    <w:next w:val="Index1"/>
    <w:rsid w:val="00DD2521"/>
    <w:pPr>
      <w:pBdr>
        <w:top w:val="single" w:sz="12" w:space="0" w:color="auto"/>
      </w:pBdr>
      <w:spacing w:before="360" w:after="240"/>
    </w:pPr>
    <w:rPr>
      <w:rFonts w:ascii="Times New Roman" w:eastAsia="Times New Roman" w:hAnsi="Times New Roman" w:cs="New York"/>
      <w:b/>
      <w:i/>
      <w:sz w:val="26"/>
      <w:szCs w:val="20"/>
    </w:rPr>
  </w:style>
  <w:style w:type="paragraph" w:styleId="BlockText">
    <w:name w:val="Block Text"/>
    <w:basedOn w:val="Normal"/>
    <w:rsid w:val="00DD2521"/>
    <w:pPr>
      <w:spacing w:after="120"/>
      <w:ind w:left="1440" w:right="1440"/>
    </w:pPr>
    <w:rPr>
      <w:rFonts w:ascii="Times New Roman" w:eastAsia="Times New Roman" w:hAnsi="Times New Roman" w:cs="New York"/>
      <w:sz w:val="20"/>
      <w:szCs w:val="20"/>
    </w:rPr>
  </w:style>
  <w:style w:type="paragraph" w:styleId="BodyTextFirstIndent">
    <w:name w:val="Body Text First Indent"/>
    <w:basedOn w:val="BodyText"/>
    <w:link w:val="BodyTextFirstIndentChar"/>
    <w:rsid w:val="00DD2521"/>
    <w:pPr>
      <w:spacing w:after="120"/>
      <w:ind w:firstLine="210"/>
      <w:jc w:val="left"/>
    </w:pPr>
    <w:rPr>
      <w:rFonts w:cs="New York"/>
    </w:rPr>
  </w:style>
  <w:style w:type="character" w:customStyle="1" w:styleId="BodyTextFirstIndentChar">
    <w:name w:val="Body Text First Indent Char"/>
    <w:basedOn w:val="BodyTextChar"/>
    <w:link w:val="BodyTextFirstIndent"/>
    <w:rsid w:val="00DD2521"/>
    <w:rPr>
      <w:rFonts w:ascii="Times New Roman" w:eastAsia="Times New Roman" w:hAnsi="Times New Roman" w:cs="New York"/>
      <w:sz w:val="20"/>
      <w:szCs w:val="20"/>
    </w:rPr>
  </w:style>
  <w:style w:type="paragraph" w:styleId="BodyTextFirstIndent2">
    <w:name w:val="Body Text First Indent 2"/>
    <w:basedOn w:val="BodyTextIndent"/>
    <w:link w:val="BodyTextFirstIndent2Char"/>
    <w:rsid w:val="00DD2521"/>
    <w:pPr>
      <w:tabs>
        <w:tab w:val="clear" w:pos="0"/>
        <w:tab w:val="clear" w:pos="360"/>
        <w:tab w:val="clear" w:pos="810"/>
        <w:tab w:val="clear" w:pos="4320"/>
        <w:tab w:val="clear" w:pos="4860"/>
      </w:tabs>
      <w:spacing w:after="120"/>
      <w:ind w:left="360" w:firstLine="210"/>
      <w:jc w:val="left"/>
    </w:pPr>
    <w:rPr>
      <w:rFonts w:cs="New York"/>
    </w:rPr>
  </w:style>
  <w:style w:type="character" w:customStyle="1" w:styleId="BodyTextFirstIndent2Char">
    <w:name w:val="Body Text First Indent 2 Char"/>
    <w:basedOn w:val="BodyTextIndentChar"/>
    <w:link w:val="BodyTextFirstIndent2"/>
    <w:rsid w:val="00DD2521"/>
    <w:rPr>
      <w:rFonts w:ascii="Times New Roman" w:eastAsia="Times New Roman" w:hAnsi="Times New Roman" w:cs="New York"/>
      <w:sz w:val="20"/>
      <w:szCs w:val="20"/>
    </w:rPr>
  </w:style>
  <w:style w:type="character" w:customStyle="1" w:styleId="BodyTextIndentChar1">
    <w:name w:val="Body Text Indent Char1"/>
    <w:basedOn w:val="DefaultParagraphFont"/>
    <w:rsid w:val="00DD2521"/>
    <w:rPr>
      <w:rFonts w:ascii="Arial" w:hAnsi="Arial"/>
      <w:snapToGrid w:val="0"/>
      <w:sz w:val="22"/>
    </w:rPr>
  </w:style>
  <w:style w:type="paragraph" w:styleId="Caption">
    <w:name w:val="caption"/>
    <w:basedOn w:val="Normal"/>
    <w:next w:val="Normal"/>
    <w:qFormat/>
    <w:rsid w:val="00DD2521"/>
    <w:pPr>
      <w:spacing w:before="120" w:after="120"/>
    </w:pPr>
    <w:rPr>
      <w:rFonts w:ascii="Times New Roman" w:eastAsia="Times New Roman" w:hAnsi="Times New Roman" w:cs="New York"/>
      <w:b/>
      <w:bCs/>
      <w:sz w:val="20"/>
      <w:szCs w:val="20"/>
    </w:rPr>
  </w:style>
  <w:style w:type="paragraph" w:styleId="Closing">
    <w:name w:val="Closing"/>
    <w:basedOn w:val="Normal"/>
    <w:link w:val="ClosingChar"/>
    <w:rsid w:val="00DD2521"/>
    <w:pPr>
      <w:numPr>
        <w:numId w:val="28"/>
      </w:numPr>
      <w:tabs>
        <w:tab w:val="clear" w:pos="360"/>
      </w:tabs>
      <w:ind w:left="4320" w:firstLine="0"/>
    </w:pPr>
    <w:rPr>
      <w:rFonts w:ascii="Times New Roman" w:eastAsia="Times New Roman" w:hAnsi="Times New Roman" w:cs="New York"/>
      <w:sz w:val="20"/>
      <w:szCs w:val="20"/>
    </w:rPr>
  </w:style>
  <w:style w:type="character" w:customStyle="1" w:styleId="ClosingChar">
    <w:name w:val="Closing Char"/>
    <w:basedOn w:val="DefaultParagraphFont"/>
    <w:link w:val="Closing"/>
    <w:rsid w:val="00DD2521"/>
    <w:rPr>
      <w:rFonts w:ascii="Times New Roman" w:eastAsia="Times New Roman" w:hAnsi="Times New Roman" w:cs="New York"/>
      <w:sz w:val="20"/>
      <w:szCs w:val="20"/>
    </w:rPr>
  </w:style>
  <w:style w:type="paragraph" w:styleId="Date">
    <w:name w:val="Date"/>
    <w:basedOn w:val="Normal"/>
    <w:next w:val="Normal"/>
    <w:link w:val="DateChar"/>
    <w:rsid w:val="00DD2521"/>
    <w:pPr>
      <w:numPr>
        <w:numId w:val="29"/>
      </w:numPr>
      <w:tabs>
        <w:tab w:val="clear" w:pos="720"/>
      </w:tabs>
      <w:ind w:left="0" w:firstLine="0"/>
    </w:pPr>
    <w:rPr>
      <w:rFonts w:ascii="Times New Roman" w:eastAsia="Times New Roman" w:hAnsi="Times New Roman" w:cs="New York"/>
      <w:sz w:val="20"/>
      <w:szCs w:val="20"/>
    </w:rPr>
  </w:style>
  <w:style w:type="character" w:customStyle="1" w:styleId="DateChar">
    <w:name w:val="Date Char"/>
    <w:basedOn w:val="DefaultParagraphFont"/>
    <w:link w:val="Date"/>
    <w:rsid w:val="00DD2521"/>
    <w:rPr>
      <w:rFonts w:ascii="Times New Roman" w:eastAsia="Times New Roman" w:hAnsi="Times New Roman" w:cs="New York"/>
      <w:sz w:val="20"/>
      <w:szCs w:val="20"/>
    </w:rPr>
  </w:style>
  <w:style w:type="paragraph" w:styleId="E-mailSignature">
    <w:name w:val="E-mail Signature"/>
    <w:basedOn w:val="Normal"/>
    <w:link w:val="E-mailSignatureChar"/>
    <w:rsid w:val="00DD2521"/>
    <w:pPr>
      <w:numPr>
        <w:numId w:val="30"/>
      </w:numPr>
      <w:tabs>
        <w:tab w:val="clear" w:pos="1080"/>
      </w:tabs>
      <w:ind w:left="0" w:firstLine="0"/>
    </w:pPr>
    <w:rPr>
      <w:rFonts w:ascii="Times New Roman" w:eastAsia="Times New Roman" w:hAnsi="Times New Roman" w:cs="New York"/>
      <w:sz w:val="20"/>
      <w:szCs w:val="20"/>
    </w:rPr>
  </w:style>
  <w:style w:type="character" w:customStyle="1" w:styleId="E-mailSignatureChar">
    <w:name w:val="E-mail Signature Char"/>
    <w:basedOn w:val="DefaultParagraphFont"/>
    <w:link w:val="E-mailSignature"/>
    <w:rsid w:val="00DD2521"/>
    <w:rPr>
      <w:rFonts w:ascii="Times New Roman" w:eastAsia="Times New Roman" w:hAnsi="Times New Roman" w:cs="New York"/>
      <w:sz w:val="20"/>
      <w:szCs w:val="20"/>
    </w:rPr>
  </w:style>
  <w:style w:type="paragraph" w:styleId="EnvelopeAddress">
    <w:name w:val="envelope address"/>
    <w:basedOn w:val="Normal"/>
    <w:rsid w:val="00DD2521"/>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rsid w:val="00DD2521"/>
    <w:rPr>
      <w:rFonts w:ascii="Arial" w:eastAsia="Times New Roman" w:hAnsi="Arial" w:cs="Arial"/>
      <w:sz w:val="20"/>
      <w:szCs w:val="20"/>
    </w:rPr>
  </w:style>
  <w:style w:type="paragraph" w:styleId="FootnoteText">
    <w:name w:val="footnote text"/>
    <w:basedOn w:val="Normal"/>
    <w:link w:val="FootnoteTextChar"/>
    <w:rsid w:val="00DD2521"/>
    <w:rPr>
      <w:rFonts w:ascii="Times New Roman" w:eastAsia="Times New Roman" w:hAnsi="Times New Roman" w:cs="New York"/>
      <w:sz w:val="20"/>
      <w:szCs w:val="20"/>
    </w:rPr>
  </w:style>
  <w:style w:type="character" w:customStyle="1" w:styleId="FootnoteTextChar">
    <w:name w:val="Footnote Text Char"/>
    <w:basedOn w:val="DefaultParagraphFont"/>
    <w:link w:val="FootnoteText"/>
    <w:rsid w:val="00DD2521"/>
    <w:rPr>
      <w:rFonts w:ascii="Times New Roman" w:eastAsia="Times New Roman" w:hAnsi="Times New Roman" w:cs="New York"/>
      <w:sz w:val="20"/>
      <w:szCs w:val="20"/>
    </w:rPr>
  </w:style>
  <w:style w:type="paragraph" w:styleId="HTMLAddress">
    <w:name w:val="HTML Address"/>
    <w:basedOn w:val="Normal"/>
    <w:link w:val="HTMLAddressChar"/>
    <w:rsid w:val="00DD2521"/>
    <w:rPr>
      <w:rFonts w:ascii="Times New Roman" w:eastAsia="Times New Roman" w:hAnsi="Times New Roman" w:cs="New York"/>
      <w:i/>
      <w:iCs/>
      <w:sz w:val="20"/>
      <w:szCs w:val="20"/>
    </w:rPr>
  </w:style>
  <w:style w:type="character" w:customStyle="1" w:styleId="HTMLAddressChar">
    <w:name w:val="HTML Address Char"/>
    <w:basedOn w:val="DefaultParagraphFont"/>
    <w:link w:val="HTMLAddress"/>
    <w:rsid w:val="00DD2521"/>
    <w:rPr>
      <w:rFonts w:ascii="Times New Roman" w:eastAsia="Times New Roman" w:hAnsi="Times New Roman" w:cs="New York"/>
      <w:i/>
      <w:iCs/>
      <w:sz w:val="20"/>
      <w:szCs w:val="20"/>
    </w:rPr>
  </w:style>
  <w:style w:type="paragraph" w:styleId="HTMLPreformatted">
    <w:name w:val="HTML Preformatted"/>
    <w:basedOn w:val="Normal"/>
    <w:link w:val="HTMLPreformattedChar"/>
    <w:rsid w:val="00DD2521"/>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D2521"/>
    <w:rPr>
      <w:rFonts w:ascii="Courier New" w:eastAsia="Times New Roman" w:hAnsi="Courier New" w:cs="Courier New"/>
      <w:sz w:val="20"/>
      <w:szCs w:val="20"/>
    </w:rPr>
  </w:style>
  <w:style w:type="paragraph" w:styleId="List3">
    <w:name w:val="List 3"/>
    <w:basedOn w:val="Normal"/>
    <w:rsid w:val="00DD2521"/>
    <w:pPr>
      <w:ind w:left="1080" w:hanging="360"/>
    </w:pPr>
    <w:rPr>
      <w:rFonts w:ascii="Times New Roman" w:eastAsia="Times New Roman" w:hAnsi="Times New Roman" w:cs="New York"/>
      <w:sz w:val="20"/>
      <w:szCs w:val="20"/>
    </w:rPr>
  </w:style>
  <w:style w:type="paragraph" w:styleId="ListBullet2">
    <w:name w:val="List Bullet 2"/>
    <w:basedOn w:val="Normal"/>
    <w:autoRedefine/>
    <w:rsid w:val="00DD2521"/>
    <w:pPr>
      <w:numPr>
        <w:numId w:val="1"/>
      </w:numPr>
    </w:pPr>
    <w:rPr>
      <w:rFonts w:ascii="Times New Roman" w:eastAsia="Times New Roman" w:hAnsi="Times New Roman" w:cs="New York"/>
      <w:sz w:val="20"/>
      <w:szCs w:val="20"/>
    </w:rPr>
  </w:style>
  <w:style w:type="paragraph" w:styleId="ListBullet3">
    <w:name w:val="List Bullet 3"/>
    <w:basedOn w:val="Normal"/>
    <w:autoRedefine/>
    <w:rsid w:val="00DD2521"/>
    <w:pPr>
      <w:numPr>
        <w:numId w:val="2"/>
      </w:numPr>
    </w:pPr>
    <w:rPr>
      <w:rFonts w:ascii="Times New Roman" w:eastAsia="Times New Roman" w:hAnsi="Times New Roman" w:cs="New York"/>
      <w:sz w:val="20"/>
      <w:szCs w:val="20"/>
    </w:rPr>
  </w:style>
  <w:style w:type="paragraph" w:styleId="ListBullet4">
    <w:name w:val="List Bullet 4"/>
    <w:basedOn w:val="Normal"/>
    <w:autoRedefine/>
    <w:rsid w:val="00DD2521"/>
    <w:pPr>
      <w:numPr>
        <w:numId w:val="3"/>
      </w:numPr>
    </w:pPr>
    <w:rPr>
      <w:rFonts w:ascii="Times New Roman" w:eastAsia="Times New Roman" w:hAnsi="Times New Roman" w:cs="New York"/>
      <w:sz w:val="20"/>
      <w:szCs w:val="20"/>
    </w:rPr>
  </w:style>
  <w:style w:type="paragraph" w:styleId="ListBullet5">
    <w:name w:val="List Bullet 5"/>
    <w:basedOn w:val="Normal"/>
    <w:autoRedefine/>
    <w:rsid w:val="00DD2521"/>
    <w:pPr>
      <w:numPr>
        <w:numId w:val="4"/>
      </w:numPr>
    </w:pPr>
    <w:rPr>
      <w:rFonts w:ascii="Times New Roman" w:eastAsia="Times New Roman" w:hAnsi="Times New Roman" w:cs="New York"/>
      <w:sz w:val="20"/>
      <w:szCs w:val="20"/>
    </w:rPr>
  </w:style>
  <w:style w:type="paragraph" w:styleId="ListContinue">
    <w:name w:val="List Continue"/>
    <w:basedOn w:val="Normal"/>
    <w:rsid w:val="00DD2521"/>
    <w:pPr>
      <w:spacing w:after="120"/>
      <w:ind w:left="360"/>
    </w:pPr>
    <w:rPr>
      <w:rFonts w:ascii="Times New Roman" w:eastAsia="Times New Roman" w:hAnsi="Times New Roman" w:cs="New York"/>
      <w:sz w:val="20"/>
      <w:szCs w:val="20"/>
    </w:rPr>
  </w:style>
  <w:style w:type="paragraph" w:styleId="ListContinue2">
    <w:name w:val="List Continue 2"/>
    <w:basedOn w:val="Normal"/>
    <w:rsid w:val="00DD2521"/>
    <w:pPr>
      <w:spacing w:after="120"/>
      <w:ind w:left="720"/>
    </w:pPr>
    <w:rPr>
      <w:rFonts w:ascii="Times New Roman" w:eastAsia="Times New Roman" w:hAnsi="Times New Roman" w:cs="New York"/>
      <w:sz w:val="20"/>
      <w:szCs w:val="20"/>
    </w:rPr>
  </w:style>
  <w:style w:type="paragraph" w:styleId="ListContinue3">
    <w:name w:val="List Continue 3"/>
    <w:basedOn w:val="Normal"/>
    <w:rsid w:val="00DD2521"/>
    <w:pPr>
      <w:spacing w:after="120"/>
      <w:ind w:left="1080"/>
    </w:pPr>
    <w:rPr>
      <w:rFonts w:ascii="Times New Roman" w:eastAsia="Times New Roman" w:hAnsi="Times New Roman" w:cs="New York"/>
      <w:sz w:val="20"/>
      <w:szCs w:val="20"/>
    </w:rPr>
  </w:style>
  <w:style w:type="paragraph" w:styleId="ListContinue4">
    <w:name w:val="List Continue 4"/>
    <w:basedOn w:val="Normal"/>
    <w:rsid w:val="00DD2521"/>
    <w:pPr>
      <w:spacing w:after="120"/>
      <w:ind w:left="1440"/>
    </w:pPr>
    <w:rPr>
      <w:rFonts w:ascii="Times New Roman" w:eastAsia="Times New Roman" w:hAnsi="Times New Roman" w:cs="New York"/>
      <w:sz w:val="20"/>
      <w:szCs w:val="20"/>
    </w:rPr>
  </w:style>
  <w:style w:type="paragraph" w:styleId="ListContinue5">
    <w:name w:val="List Continue 5"/>
    <w:basedOn w:val="Normal"/>
    <w:rsid w:val="00DD2521"/>
    <w:pPr>
      <w:spacing w:after="120"/>
      <w:ind w:left="1800"/>
    </w:pPr>
    <w:rPr>
      <w:rFonts w:ascii="Times New Roman" w:eastAsia="Times New Roman" w:hAnsi="Times New Roman" w:cs="New York"/>
      <w:sz w:val="20"/>
      <w:szCs w:val="20"/>
    </w:rPr>
  </w:style>
  <w:style w:type="paragraph" w:styleId="ListNumber">
    <w:name w:val="List Number"/>
    <w:basedOn w:val="Normal"/>
    <w:rsid w:val="00DD2521"/>
    <w:pPr>
      <w:numPr>
        <w:numId w:val="5"/>
      </w:numPr>
    </w:pPr>
    <w:rPr>
      <w:rFonts w:ascii="Times New Roman" w:eastAsia="Times New Roman" w:hAnsi="Times New Roman" w:cs="New York"/>
      <w:sz w:val="20"/>
      <w:szCs w:val="20"/>
    </w:rPr>
  </w:style>
  <w:style w:type="paragraph" w:styleId="ListNumber2">
    <w:name w:val="List Number 2"/>
    <w:basedOn w:val="Normal"/>
    <w:rsid w:val="00DD2521"/>
    <w:pPr>
      <w:numPr>
        <w:numId w:val="6"/>
      </w:numPr>
    </w:pPr>
    <w:rPr>
      <w:rFonts w:ascii="Times New Roman" w:eastAsia="Times New Roman" w:hAnsi="Times New Roman" w:cs="New York"/>
      <w:sz w:val="20"/>
      <w:szCs w:val="20"/>
    </w:rPr>
  </w:style>
  <w:style w:type="paragraph" w:styleId="ListNumber3">
    <w:name w:val="List Number 3"/>
    <w:basedOn w:val="Normal"/>
    <w:rsid w:val="00DD2521"/>
    <w:pPr>
      <w:numPr>
        <w:numId w:val="7"/>
      </w:numPr>
    </w:pPr>
    <w:rPr>
      <w:rFonts w:ascii="Times New Roman" w:eastAsia="Times New Roman" w:hAnsi="Times New Roman" w:cs="New York"/>
      <w:sz w:val="20"/>
      <w:szCs w:val="20"/>
    </w:rPr>
  </w:style>
  <w:style w:type="paragraph" w:styleId="ListNumber4">
    <w:name w:val="List Number 4"/>
    <w:basedOn w:val="Normal"/>
    <w:rsid w:val="00DD2521"/>
    <w:pPr>
      <w:numPr>
        <w:numId w:val="8"/>
      </w:numPr>
    </w:pPr>
    <w:rPr>
      <w:rFonts w:ascii="Times New Roman" w:eastAsia="Times New Roman" w:hAnsi="Times New Roman" w:cs="New York"/>
      <w:sz w:val="20"/>
      <w:szCs w:val="20"/>
    </w:rPr>
  </w:style>
  <w:style w:type="paragraph" w:styleId="ListNumber5">
    <w:name w:val="List Number 5"/>
    <w:basedOn w:val="Normal"/>
    <w:rsid w:val="00DD2521"/>
    <w:rPr>
      <w:rFonts w:ascii="Times New Roman" w:eastAsia="Times New Roman" w:hAnsi="Times New Roman" w:cs="New York"/>
      <w:sz w:val="20"/>
      <w:szCs w:val="20"/>
    </w:rPr>
  </w:style>
  <w:style w:type="paragraph" w:styleId="MacroText">
    <w:name w:val="macro"/>
    <w:link w:val="MacroTextChar"/>
    <w:rsid w:val="00DD252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DD2521"/>
    <w:rPr>
      <w:rFonts w:ascii="Courier New" w:eastAsia="Times New Roman" w:hAnsi="Courier New" w:cs="Courier New"/>
      <w:sz w:val="20"/>
      <w:szCs w:val="20"/>
    </w:rPr>
  </w:style>
  <w:style w:type="paragraph" w:styleId="MessageHeader">
    <w:name w:val="Message Header"/>
    <w:basedOn w:val="Normal"/>
    <w:link w:val="MessageHeaderChar"/>
    <w:rsid w:val="00DD25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D2521"/>
    <w:rPr>
      <w:rFonts w:ascii="Arial" w:eastAsia="Times New Roman" w:hAnsi="Arial" w:cs="Arial"/>
      <w:sz w:val="24"/>
      <w:szCs w:val="24"/>
      <w:shd w:val="pct20" w:color="auto" w:fill="auto"/>
    </w:rPr>
  </w:style>
  <w:style w:type="paragraph" w:styleId="NormalWeb">
    <w:name w:val="Normal (Web)"/>
    <w:basedOn w:val="Normal"/>
    <w:rsid w:val="00DD2521"/>
    <w:rPr>
      <w:rFonts w:ascii="Times New Roman" w:eastAsia="Times New Roman" w:hAnsi="Times New Roman" w:cs="New York"/>
      <w:sz w:val="24"/>
      <w:szCs w:val="24"/>
    </w:rPr>
  </w:style>
  <w:style w:type="paragraph" w:styleId="NormalIndent">
    <w:name w:val="Normal Indent"/>
    <w:basedOn w:val="Normal"/>
    <w:rsid w:val="00DD2521"/>
    <w:pPr>
      <w:ind w:left="720"/>
    </w:pPr>
    <w:rPr>
      <w:rFonts w:ascii="Times New Roman" w:eastAsia="Times New Roman" w:hAnsi="Times New Roman" w:cs="New York"/>
      <w:sz w:val="20"/>
      <w:szCs w:val="20"/>
    </w:rPr>
  </w:style>
  <w:style w:type="paragraph" w:styleId="NoteHeading">
    <w:name w:val="Note Heading"/>
    <w:basedOn w:val="Normal"/>
    <w:next w:val="Normal"/>
    <w:link w:val="NoteHeadingChar"/>
    <w:rsid w:val="00DD2521"/>
    <w:rPr>
      <w:rFonts w:ascii="Times New Roman" w:eastAsia="Times New Roman" w:hAnsi="Times New Roman" w:cs="New York"/>
      <w:sz w:val="20"/>
      <w:szCs w:val="20"/>
    </w:rPr>
  </w:style>
  <w:style w:type="character" w:customStyle="1" w:styleId="NoteHeadingChar">
    <w:name w:val="Note Heading Char"/>
    <w:basedOn w:val="DefaultParagraphFont"/>
    <w:link w:val="NoteHeading"/>
    <w:rsid w:val="00DD2521"/>
    <w:rPr>
      <w:rFonts w:ascii="Times New Roman" w:eastAsia="Times New Roman" w:hAnsi="Times New Roman" w:cs="New York"/>
      <w:sz w:val="20"/>
      <w:szCs w:val="20"/>
    </w:rPr>
  </w:style>
  <w:style w:type="paragraph" w:styleId="PlainText">
    <w:name w:val="Plain Text"/>
    <w:basedOn w:val="Normal"/>
    <w:link w:val="PlainTextChar"/>
    <w:rsid w:val="00DD2521"/>
    <w:rPr>
      <w:rFonts w:ascii="Courier New" w:eastAsia="Times New Roman" w:hAnsi="Courier New" w:cs="Courier New"/>
      <w:sz w:val="20"/>
      <w:szCs w:val="20"/>
    </w:rPr>
  </w:style>
  <w:style w:type="character" w:customStyle="1" w:styleId="PlainTextChar">
    <w:name w:val="Plain Text Char"/>
    <w:basedOn w:val="DefaultParagraphFont"/>
    <w:link w:val="PlainText"/>
    <w:rsid w:val="00DD2521"/>
    <w:rPr>
      <w:rFonts w:ascii="Courier New" w:eastAsia="Times New Roman" w:hAnsi="Courier New" w:cs="Courier New"/>
      <w:sz w:val="20"/>
      <w:szCs w:val="20"/>
    </w:rPr>
  </w:style>
  <w:style w:type="paragraph" w:styleId="Salutation">
    <w:name w:val="Salutation"/>
    <w:basedOn w:val="Normal"/>
    <w:next w:val="Normal"/>
    <w:link w:val="SalutationChar"/>
    <w:rsid w:val="00DD2521"/>
    <w:rPr>
      <w:rFonts w:ascii="Times New Roman" w:eastAsia="Times New Roman" w:hAnsi="Times New Roman" w:cs="New York"/>
      <w:sz w:val="20"/>
      <w:szCs w:val="20"/>
    </w:rPr>
  </w:style>
  <w:style w:type="character" w:customStyle="1" w:styleId="SalutationChar">
    <w:name w:val="Salutation Char"/>
    <w:basedOn w:val="DefaultParagraphFont"/>
    <w:link w:val="Salutation"/>
    <w:rsid w:val="00DD2521"/>
    <w:rPr>
      <w:rFonts w:ascii="Times New Roman" w:eastAsia="Times New Roman" w:hAnsi="Times New Roman" w:cs="New York"/>
      <w:sz w:val="20"/>
      <w:szCs w:val="20"/>
    </w:rPr>
  </w:style>
  <w:style w:type="paragraph" w:styleId="Signature">
    <w:name w:val="Signature"/>
    <w:basedOn w:val="Normal"/>
    <w:link w:val="SignatureChar"/>
    <w:rsid w:val="00DD2521"/>
    <w:pPr>
      <w:ind w:left="4320"/>
    </w:pPr>
    <w:rPr>
      <w:rFonts w:ascii="Times New Roman" w:eastAsia="Times New Roman" w:hAnsi="Times New Roman" w:cs="New York"/>
      <w:sz w:val="20"/>
      <w:szCs w:val="20"/>
    </w:rPr>
  </w:style>
  <w:style w:type="character" w:customStyle="1" w:styleId="SignatureChar">
    <w:name w:val="Signature Char"/>
    <w:basedOn w:val="DefaultParagraphFont"/>
    <w:link w:val="Signature"/>
    <w:rsid w:val="00DD2521"/>
    <w:rPr>
      <w:rFonts w:ascii="Times New Roman" w:eastAsia="Times New Roman" w:hAnsi="Times New Roman" w:cs="New York"/>
      <w:sz w:val="20"/>
      <w:szCs w:val="20"/>
    </w:rPr>
  </w:style>
  <w:style w:type="paragraph" w:styleId="TableofAuthorities">
    <w:name w:val="table of authorities"/>
    <w:basedOn w:val="Normal"/>
    <w:next w:val="Normal"/>
    <w:rsid w:val="00DD2521"/>
    <w:pPr>
      <w:ind w:left="200" w:hanging="200"/>
    </w:pPr>
    <w:rPr>
      <w:rFonts w:ascii="Times New Roman" w:eastAsia="Times New Roman" w:hAnsi="Times New Roman" w:cs="New York"/>
      <w:sz w:val="20"/>
      <w:szCs w:val="20"/>
    </w:rPr>
  </w:style>
  <w:style w:type="paragraph" w:styleId="TableofFigures">
    <w:name w:val="table of figures"/>
    <w:basedOn w:val="Normal"/>
    <w:next w:val="Normal"/>
    <w:rsid w:val="00DD2521"/>
    <w:pPr>
      <w:ind w:left="400" w:hanging="400"/>
    </w:pPr>
    <w:rPr>
      <w:rFonts w:ascii="Times New Roman" w:eastAsia="Times New Roman" w:hAnsi="Times New Roman" w:cs="New York"/>
      <w:sz w:val="20"/>
      <w:szCs w:val="20"/>
    </w:rPr>
  </w:style>
  <w:style w:type="paragraph" w:styleId="TOAHeading">
    <w:name w:val="toa heading"/>
    <w:basedOn w:val="Normal"/>
    <w:next w:val="Normal"/>
    <w:rsid w:val="00DD2521"/>
    <w:pPr>
      <w:spacing w:before="120"/>
    </w:pPr>
    <w:rPr>
      <w:rFonts w:ascii="Arial" w:eastAsia="Times New Roman" w:hAnsi="Arial" w:cs="Arial"/>
      <w:b/>
      <w:bCs/>
      <w:sz w:val="24"/>
      <w:szCs w:val="24"/>
    </w:rPr>
  </w:style>
  <w:style w:type="paragraph" w:styleId="TOC1">
    <w:name w:val="toc 1"/>
    <w:basedOn w:val="Normal"/>
    <w:next w:val="Normal"/>
    <w:autoRedefine/>
    <w:rsid w:val="00DD2521"/>
    <w:rPr>
      <w:rFonts w:ascii="Times New Roman" w:eastAsia="Times New Roman" w:hAnsi="Times New Roman" w:cs="New York"/>
      <w:sz w:val="20"/>
      <w:szCs w:val="20"/>
    </w:rPr>
  </w:style>
  <w:style w:type="paragraph" w:styleId="TOC2">
    <w:name w:val="toc 2"/>
    <w:basedOn w:val="Normal"/>
    <w:next w:val="Normal"/>
    <w:autoRedefine/>
    <w:rsid w:val="00DD2521"/>
    <w:pPr>
      <w:ind w:left="200"/>
    </w:pPr>
    <w:rPr>
      <w:rFonts w:ascii="Times New Roman" w:eastAsia="Times New Roman" w:hAnsi="Times New Roman" w:cs="New York"/>
      <w:sz w:val="20"/>
      <w:szCs w:val="20"/>
    </w:rPr>
  </w:style>
  <w:style w:type="paragraph" w:styleId="TOC3">
    <w:name w:val="toc 3"/>
    <w:basedOn w:val="Normal"/>
    <w:next w:val="Normal"/>
    <w:autoRedefine/>
    <w:rsid w:val="00DD2521"/>
    <w:pPr>
      <w:ind w:left="400"/>
    </w:pPr>
    <w:rPr>
      <w:rFonts w:ascii="Times New Roman" w:eastAsia="Times New Roman" w:hAnsi="Times New Roman" w:cs="New York"/>
      <w:sz w:val="20"/>
      <w:szCs w:val="20"/>
    </w:rPr>
  </w:style>
  <w:style w:type="paragraph" w:styleId="TOC4">
    <w:name w:val="toc 4"/>
    <w:basedOn w:val="Normal"/>
    <w:next w:val="Normal"/>
    <w:autoRedefine/>
    <w:rsid w:val="00DD2521"/>
    <w:pPr>
      <w:ind w:left="600"/>
    </w:pPr>
    <w:rPr>
      <w:rFonts w:ascii="Times New Roman" w:eastAsia="Times New Roman" w:hAnsi="Times New Roman" w:cs="New York"/>
      <w:sz w:val="20"/>
      <w:szCs w:val="20"/>
    </w:rPr>
  </w:style>
  <w:style w:type="paragraph" w:styleId="TOC5">
    <w:name w:val="toc 5"/>
    <w:basedOn w:val="Normal"/>
    <w:next w:val="Normal"/>
    <w:autoRedefine/>
    <w:rsid w:val="00DD2521"/>
    <w:pPr>
      <w:ind w:left="800"/>
    </w:pPr>
    <w:rPr>
      <w:rFonts w:ascii="Times New Roman" w:eastAsia="Times New Roman" w:hAnsi="Times New Roman" w:cs="New York"/>
      <w:sz w:val="20"/>
      <w:szCs w:val="20"/>
    </w:rPr>
  </w:style>
  <w:style w:type="paragraph" w:styleId="TOC6">
    <w:name w:val="toc 6"/>
    <w:basedOn w:val="Normal"/>
    <w:next w:val="Normal"/>
    <w:autoRedefine/>
    <w:rsid w:val="00DD2521"/>
    <w:pPr>
      <w:ind w:left="1000"/>
    </w:pPr>
    <w:rPr>
      <w:rFonts w:ascii="Times New Roman" w:eastAsia="Times New Roman" w:hAnsi="Times New Roman" w:cs="New York"/>
      <w:sz w:val="20"/>
      <w:szCs w:val="20"/>
    </w:rPr>
  </w:style>
  <w:style w:type="paragraph" w:styleId="TOC7">
    <w:name w:val="toc 7"/>
    <w:basedOn w:val="Normal"/>
    <w:next w:val="Normal"/>
    <w:autoRedefine/>
    <w:rsid w:val="00DD2521"/>
    <w:pPr>
      <w:ind w:left="1200"/>
    </w:pPr>
    <w:rPr>
      <w:rFonts w:ascii="Times New Roman" w:eastAsia="Times New Roman" w:hAnsi="Times New Roman" w:cs="New York"/>
      <w:sz w:val="20"/>
      <w:szCs w:val="20"/>
    </w:rPr>
  </w:style>
  <w:style w:type="paragraph" w:styleId="TOC8">
    <w:name w:val="toc 8"/>
    <w:basedOn w:val="Normal"/>
    <w:next w:val="Normal"/>
    <w:autoRedefine/>
    <w:rsid w:val="00DD2521"/>
    <w:pPr>
      <w:ind w:left="1400"/>
    </w:pPr>
    <w:rPr>
      <w:rFonts w:ascii="Times New Roman" w:eastAsia="Times New Roman" w:hAnsi="Times New Roman" w:cs="New York"/>
      <w:sz w:val="20"/>
      <w:szCs w:val="20"/>
    </w:rPr>
  </w:style>
  <w:style w:type="paragraph" w:styleId="TOC9">
    <w:name w:val="toc 9"/>
    <w:basedOn w:val="Normal"/>
    <w:next w:val="Normal"/>
    <w:autoRedefine/>
    <w:rsid w:val="00DD2521"/>
    <w:pPr>
      <w:ind w:left="1600"/>
    </w:pPr>
    <w:rPr>
      <w:rFonts w:ascii="Times New Roman" w:eastAsia="Times New Roman" w:hAnsi="Times New Roman" w:cs="New York"/>
      <w:sz w:val="20"/>
      <w:szCs w:val="20"/>
    </w:rPr>
  </w:style>
  <w:style w:type="character" w:customStyle="1" w:styleId="apple-converted-space">
    <w:name w:val="apple-converted-space"/>
    <w:basedOn w:val="DefaultParagraphFont"/>
    <w:rsid w:val="00DD2521"/>
  </w:style>
  <w:style w:type="paragraph" w:customStyle="1" w:styleId="hgd1">
    <w:name w:val="hgd1"/>
    <w:basedOn w:val="Normal"/>
    <w:rsid w:val="00DD2521"/>
    <w:pPr>
      <w:suppressAutoHyphens/>
      <w:jc w:val="center"/>
    </w:pPr>
    <w:rPr>
      <w:rFonts w:ascii="Arial" w:eastAsia="Times New Roman" w:hAnsi="Arial" w:cs="Arial"/>
      <w:b/>
      <w:spacing w:val="20"/>
      <w:sz w:val="20"/>
      <w:szCs w:val="20"/>
      <w:lang w:eastAsia="ar-SA"/>
    </w:rPr>
  </w:style>
  <w:style w:type="character" w:customStyle="1" w:styleId="CStyle133">
    <w:name w:val="CStyle 133"/>
    <w:rsid w:val="00DD2521"/>
    <w:rPr>
      <w:b/>
      <w:bCs/>
      <w:color w:val="0000FF"/>
    </w:rPr>
  </w:style>
  <w:style w:type="character" w:customStyle="1" w:styleId="Section">
    <w:name w:val="Section"/>
    <w:rsid w:val="00DD2521"/>
  </w:style>
  <w:style w:type="character" w:customStyle="1" w:styleId="L4">
    <w:name w:val="L4"/>
    <w:rsid w:val="00DD2521"/>
    <w:rPr>
      <w:b/>
      <w:bCs/>
      <w:color w:val="0000FF"/>
    </w:rPr>
  </w:style>
  <w:style w:type="character" w:customStyle="1" w:styleId="Superscript">
    <w:name w:val="Superscript"/>
    <w:rsid w:val="00DD2521"/>
    <w:rPr>
      <w:sz w:val="20"/>
      <w:szCs w:val="20"/>
      <w:vertAlign w:val="superscript"/>
    </w:rPr>
  </w:style>
  <w:style w:type="character" w:customStyle="1" w:styleId="Subscript">
    <w:name w:val="Subscript"/>
    <w:rsid w:val="00DD2521"/>
    <w:rPr>
      <w:sz w:val="20"/>
      <w:szCs w:val="20"/>
      <w:vertAlign w:val="subscript"/>
    </w:rPr>
  </w:style>
  <w:style w:type="paragraph" w:customStyle="1" w:styleId="IndentPara">
    <w:name w:val="Indent Para"/>
    <w:basedOn w:val="Normal"/>
    <w:rsid w:val="00DD2521"/>
    <w:pPr>
      <w:tabs>
        <w:tab w:val="left" w:pos="1134"/>
      </w:tabs>
      <w:ind w:left="3232" w:right="737"/>
    </w:pPr>
    <w:rPr>
      <w:rFonts w:ascii="Times New Roman" w:eastAsia="Times New Roman" w:hAnsi="Times New Roman" w:cs="Times New Roman"/>
      <w:sz w:val="20"/>
      <w:szCs w:val="20"/>
      <w:lang w:val="en-AU"/>
    </w:rPr>
  </w:style>
  <w:style w:type="paragraph" w:customStyle="1" w:styleId="indent">
    <w:name w:val="indent"/>
    <w:basedOn w:val="Normal"/>
    <w:rsid w:val="00DD2521"/>
    <w:pPr>
      <w:ind w:left="284"/>
    </w:pPr>
    <w:rPr>
      <w:rFonts w:ascii="Arial" w:eastAsia="Times New Roman" w:hAnsi="Arial" w:cs="Times New Roman"/>
      <w:sz w:val="20"/>
      <w:szCs w:val="20"/>
      <w:lang w:val="fr-FR" w:bidi="he-IL"/>
    </w:rPr>
  </w:style>
  <w:style w:type="paragraph" w:customStyle="1" w:styleId="Deletable">
    <w:name w:val="Deletable"/>
    <w:basedOn w:val="Normal"/>
    <w:rsid w:val="00DD2521"/>
    <w:rPr>
      <w:rFonts w:ascii="Times New Roman" w:eastAsia="Times New Roman" w:hAnsi="Times New Roman" w:cs="Times New Roman"/>
      <w:sz w:val="20"/>
      <w:szCs w:val="20"/>
      <w:lang w:val="en-AU"/>
    </w:rPr>
  </w:style>
  <w:style w:type="paragraph" w:customStyle="1" w:styleId="p0">
    <w:name w:val="p0"/>
    <w:basedOn w:val="Normal"/>
    <w:rsid w:val="00DD2521"/>
    <w:pPr>
      <w:widowControl w:val="0"/>
      <w:tabs>
        <w:tab w:val="left" w:pos="720"/>
      </w:tabs>
      <w:autoSpaceDE w:val="0"/>
      <w:autoSpaceDN w:val="0"/>
      <w:spacing w:line="240" w:lineRule="atLeast"/>
    </w:pPr>
    <w:rPr>
      <w:rFonts w:ascii="Times New Roman" w:eastAsia="Times New Roman" w:hAnsi="Times New Roman" w:cs="Times New Roman"/>
      <w:sz w:val="20"/>
      <w:szCs w:val="24"/>
    </w:rPr>
  </w:style>
  <w:style w:type="paragraph" w:customStyle="1" w:styleId="DefaultText">
    <w:name w:val="Default Text"/>
    <w:basedOn w:val="Normal"/>
    <w:rsid w:val="00DD2521"/>
    <w:pPr>
      <w:overflowPunct w:val="0"/>
      <w:autoSpaceDE w:val="0"/>
      <w:autoSpaceDN w:val="0"/>
      <w:adjustRightInd w:val="0"/>
      <w:textAlignment w:val="baseline"/>
    </w:pPr>
    <w:rPr>
      <w:rFonts w:ascii="Times New Roman" w:eastAsia="Times New Roman" w:hAnsi="Times New Roman" w:cs="Times New Roman"/>
      <w:noProof/>
      <w:sz w:val="24"/>
      <w:szCs w:val="20"/>
    </w:rPr>
  </w:style>
  <w:style w:type="paragraph" w:customStyle="1" w:styleId="SectionNumber">
    <w:name w:val="Section Number"/>
    <w:basedOn w:val="Normal"/>
    <w:next w:val="Title"/>
    <w:rsid w:val="00DD2521"/>
    <w:pPr>
      <w:jc w:val="center"/>
    </w:pPr>
    <w:rPr>
      <w:rFonts w:ascii="Arial" w:eastAsia="Times New Roman" w:hAnsi="Arial" w:cs="Times New Roman"/>
      <w:sz w:val="28"/>
      <w:szCs w:val="20"/>
    </w:rPr>
  </w:style>
  <w:style w:type="paragraph" w:customStyle="1" w:styleId="EquationBottom">
    <w:name w:val="EquationBottom"/>
    <w:basedOn w:val="Normal"/>
    <w:rsid w:val="00DD2521"/>
    <w:pPr>
      <w:keepNext/>
      <w:spacing w:before="120"/>
      <w:jc w:val="center"/>
    </w:pPr>
    <w:rPr>
      <w:rFonts w:ascii="Times New Roman" w:eastAsia="Times New Roman" w:hAnsi="Times New Roman" w:cs="Times New Roman"/>
      <w:szCs w:val="20"/>
    </w:rPr>
  </w:style>
  <w:style w:type="paragraph" w:customStyle="1" w:styleId="SectionEnd">
    <w:name w:val="Section End"/>
    <w:basedOn w:val="Normal"/>
    <w:rsid w:val="00DD2521"/>
    <w:pPr>
      <w:spacing w:before="600"/>
      <w:jc w:val="center"/>
    </w:pPr>
    <w:rPr>
      <w:rFonts w:ascii="Arial" w:eastAsia="Times New Roman" w:hAnsi="Arial" w:cs="Times New Roman"/>
      <w:color w:val="000000"/>
      <w:sz w:val="28"/>
      <w:szCs w:val="20"/>
    </w:rPr>
  </w:style>
  <w:style w:type="paragraph" w:customStyle="1" w:styleId="Nain">
    <w:name w:val="Nain"/>
    <w:basedOn w:val="Normal"/>
    <w:rsid w:val="00DD2521"/>
    <w:pPr>
      <w:tabs>
        <w:tab w:val="left" w:pos="0"/>
        <w:tab w:val="left" w:pos="1440"/>
        <w:tab w:val="right" w:pos="7920"/>
      </w:tabs>
      <w:spacing w:line="204" w:lineRule="atLeast"/>
      <w:ind w:hanging="720"/>
    </w:pPr>
    <w:rPr>
      <w:rFonts w:ascii="Times New Roman" w:eastAsia="Times New Roman" w:hAnsi="Times New Roman" w:cs="Times New Roman"/>
      <w:snapToGrid w:val="0"/>
      <w:spacing w:val="10"/>
      <w:szCs w:val="20"/>
    </w:rPr>
  </w:style>
  <w:style w:type="paragraph" w:customStyle="1" w:styleId="Sub">
    <w:name w:val="Sub"/>
    <w:basedOn w:val="Normal"/>
    <w:rsid w:val="00DD2521"/>
    <w:pPr>
      <w:tabs>
        <w:tab w:val="left" w:pos="0"/>
        <w:tab w:val="left" w:pos="547"/>
        <w:tab w:val="left" w:pos="1440"/>
        <w:tab w:val="right" w:pos="7920"/>
      </w:tabs>
      <w:spacing w:line="204" w:lineRule="atLeast"/>
      <w:ind w:left="1440" w:hanging="2160"/>
    </w:pPr>
    <w:rPr>
      <w:rFonts w:ascii="Times New Roman" w:eastAsia="Times New Roman" w:hAnsi="Times New Roman" w:cs="Times New Roman"/>
      <w:snapToGrid w:val="0"/>
      <w:spacing w:val="10"/>
      <w:szCs w:val="20"/>
    </w:rPr>
  </w:style>
  <w:style w:type="table" w:styleId="LightShading">
    <w:name w:val="Light Shading"/>
    <w:basedOn w:val="TableNormal"/>
    <w:uiPriority w:val="60"/>
    <w:rsid w:val="00B654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54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54D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654D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654D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olorfulList-Accent11">
    <w:name w:val="Colorful List - Accent 11"/>
    <w:basedOn w:val="Normal"/>
    <w:qFormat/>
    <w:rsid w:val="00B31435"/>
    <w:pPr>
      <w:ind w:left="720"/>
      <w:jc w:val="left"/>
    </w:pPr>
    <w:rPr>
      <w:rFonts w:ascii="Times New Roman" w:eastAsia="Times New Roman" w:hAnsi="Times New Roman" w:cs="New York"/>
      <w:sz w:val="24"/>
      <w:szCs w:val="24"/>
    </w:rPr>
  </w:style>
  <w:style w:type="paragraph" w:customStyle="1" w:styleId="Paragap">
    <w:name w:val="Paragap"/>
    <w:basedOn w:val="Heading2"/>
    <w:autoRedefine/>
    <w:uiPriority w:val="99"/>
    <w:rsid w:val="00B31435"/>
    <w:pPr>
      <w:tabs>
        <w:tab w:val="clear" w:pos="270"/>
        <w:tab w:val="clear" w:pos="720"/>
        <w:tab w:val="clear" w:pos="4320"/>
        <w:tab w:val="clear" w:pos="4860"/>
        <w:tab w:val="num" w:pos="1860"/>
      </w:tabs>
      <w:ind w:left="907" w:hanging="907"/>
      <w:jc w:val="both"/>
    </w:pPr>
    <w:rPr>
      <w:smallCaps/>
      <w:sz w:val="12"/>
    </w:rPr>
  </w:style>
  <w:style w:type="paragraph" w:customStyle="1" w:styleId="bullet">
    <w:name w:val="bullet"/>
    <w:basedOn w:val="Paragraph"/>
    <w:autoRedefine/>
    <w:uiPriority w:val="99"/>
    <w:rsid w:val="00B31435"/>
    <w:pPr>
      <w:tabs>
        <w:tab w:val="num" w:pos="1080"/>
      </w:tabs>
      <w:spacing w:after="40"/>
      <w:ind w:left="1080" w:hanging="720"/>
    </w:pPr>
  </w:style>
  <w:style w:type="paragraph" w:customStyle="1" w:styleId="relerel">
    <w:name w:val="relerel"/>
    <w:basedOn w:val="Normal"/>
    <w:uiPriority w:val="99"/>
    <w:rsid w:val="00B31435"/>
    <w:pPr>
      <w:tabs>
        <w:tab w:val="left" w:pos="720"/>
        <w:tab w:val="left" w:pos="1170"/>
        <w:tab w:val="left" w:pos="2160"/>
        <w:tab w:val="left" w:pos="2250"/>
      </w:tabs>
      <w:ind w:left="2160" w:hanging="720"/>
    </w:pPr>
    <w:rPr>
      <w:rFonts w:ascii="Arial" w:eastAsia="Times New Roman" w:hAnsi="Arial" w:cs="Angsana New"/>
      <w:sz w:val="24"/>
      <w:szCs w:val="20"/>
      <w:lang w:val="en-GB"/>
    </w:rPr>
  </w:style>
  <w:style w:type="paragraph" w:customStyle="1" w:styleId="Headings3">
    <w:name w:val="Headings 3"/>
    <w:basedOn w:val="Normal"/>
    <w:uiPriority w:val="99"/>
    <w:rsid w:val="00B31435"/>
    <w:pPr>
      <w:tabs>
        <w:tab w:val="num" w:pos="792"/>
      </w:tabs>
      <w:ind w:left="792" w:hanging="792"/>
      <w:jc w:val="left"/>
    </w:pPr>
    <w:rPr>
      <w:rFonts w:ascii="Times New Roman" w:eastAsia="Times New Roman" w:hAnsi="Times New Roman" w:cs="Angsana New"/>
      <w:sz w:val="24"/>
      <w:szCs w:val="24"/>
    </w:rPr>
  </w:style>
  <w:style w:type="paragraph" w:customStyle="1" w:styleId="DefaultText2">
    <w:name w:val="Default Text:2"/>
    <w:basedOn w:val="Normal"/>
    <w:uiPriority w:val="99"/>
    <w:rsid w:val="00B31435"/>
    <w:pPr>
      <w:jc w:val="left"/>
    </w:pPr>
    <w:rPr>
      <w:rFonts w:ascii="Times New Roman" w:eastAsia="Times New Roman" w:hAnsi="Times New Roman" w:cs="Times New Roman"/>
      <w:sz w:val="24"/>
      <w:szCs w:val="20"/>
    </w:rPr>
  </w:style>
  <w:style w:type="paragraph" w:styleId="Revision">
    <w:name w:val="Revision"/>
    <w:hidden/>
    <w:uiPriority w:val="99"/>
    <w:rsid w:val="00B31435"/>
    <w:pPr>
      <w:jc w:val="left"/>
    </w:pPr>
    <w:rPr>
      <w:rFonts w:ascii="Times New Roman" w:eastAsia="Times New Roman" w:hAnsi="Times New Roman" w:cs="Times New Roman"/>
      <w:sz w:val="24"/>
      <w:szCs w:val="24"/>
    </w:rPr>
  </w:style>
  <w:style w:type="numbering" w:customStyle="1" w:styleId="Style1">
    <w:name w:val="Style1"/>
    <w:uiPriority w:val="99"/>
    <w:rsid w:val="00B31435"/>
    <w:pPr>
      <w:numPr>
        <w:numId w:val="33"/>
      </w:numPr>
    </w:pPr>
  </w:style>
  <w:style w:type="numbering" w:customStyle="1" w:styleId="Style2">
    <w:name w:val="Style2"/>
    <w:uiPriority w:val="99"/>
    <w:rsid w:val="00B31435"/>
    <w:pPr>
      <w:numPr>
        <w:numId w:val="34"/>
      </w:numPr>
    </w:pPr>
  </w:style>
  <w:style w:type="numbering" w:customStyle="1" w:styleId="Style3">
    <w:name w:val="Style3"/>
    <w:uiPriority w:val="99"/>
    <w:rsid w:val="00B31435"/>
    <w:pPr>
      <w:numPr>
        <w:numId w:val="35"/>
      </w:numPr>
    </w:pPr>
  </w:style>
  <w:style w:type="numbering" w:customStyle="1" w:styleId="Style4">
    <w:name w:val="Style4"/>
    <w:uiPriority w:val="99"/>
    <w:rsid w:val="00B31435"/>
    <w:pPr>
      <w:numPr>
        <w:numId w:val="36"/>
      </w:numPr>
    </w:pPr>
  </w:style>
  <w:style w:type="numbering" w:customStyle="1" w:styleId="Style5">
    <w:name w:val="Style5"/>
    <w:uiPriority w:val="99"/>
    <w:rsid w:val="00B31435"/>
    <w:pPr>
      <w:numPr>
        <w:numId w:val="37"/>
      </w:numPr>
    </w:pPr>
  </w:style>
  <w:style w:type="numbering" w:customStyle="1" w:styleId="Style6">
    <w:name w:val="Style6"/>
    <w:uiPriority w:val="99"/>
    <w:rsid w:val="00B31435"/>
    <w:pPr>
      <w:numPr>
        <w:numId w:val="38"/>
      </w:numPr>
    </w:pPr>
  </w:style>
  <w:style w:type="table" w:customStyle="1" w:styleId="LightShading1">
    <w:name w:val="Light Shading1"/>
    <w:basedOn w:val="TableNormal"/>
    <w:uiPriority w:val="60"/>
    <w:rsid w:val="00650E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50E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aml11pt">
    <w:name w:val="Noraml + 11pt"/>
    <w:basedOn w:val="BodyText2"/>
    <w:rsid w:val="00650E28"/>
    <w:pPr>
      <w:spacing w:line="204" w:lineRule="atLeast"/>
    </w:pPr>
    <w:rPr>
      <w:snapToGrid w:val="0"/>
    </w:rPr>
  </w:style>
  <w:style w:type="character" w:styleId="FootnoteReference">
    <w:name w:val="footnote reference"/>
    <w:rsid w:val="00650E28"/>
    <w:rPr>
      <w:vertAlign w:val="superscript"/>
    </w:rPr>
  </w:style>
  <w:style w:type="paragraph" w:customStyle="1" w:styleId="Sub10">
    <w:name w:val="Sub1"/>
    <w:basedOn w:val="Normal"/>
    <w:rsid w:val="00650E28"/>
    <w:pPr>
      <w:tabs>
        <w:tab w:val="left" w:pos="0"/>
        <w:tab w:val="left" w:pos="576"/>
        <w:tab w:val="left" w:pos="1152"/>
      </w:tabs>
      <w:spacing w:before="80" w:after="80"/>
      <w:ind w:left="576" w:hanging="576"/>
    </w:pPr>
    <w:rPr>
      <w:rFonts w:ascii="Arial" w:eastAsia="Times New Roman" w:hAnsi="Arial" w:cs="Times New Roman"/>
      <w:spacing w:val="2"/>
      <w:sz w:val="20"/>
      <w:szCs w:val="20"/>
    </w:rPr>
  </w:style>
  <w:style w:type="paragraph" w:customStyle="1" w:styleId="Sub20">
    <w:name w:val="Sub2"/>
    <w:basedOn w:val="Sub10"/>
    <w:rsid w:val="00650E28"/>
    <w:pPr>
      <w:ind w:left="1728" w:hanging="1152"/>
    </w:pPr>
  </w:style>
  <w:style w:type="paragraph" w:customStyle="1" w:styleId="Sub30">
    <w:name w:val="Sub3"/>
    <w:basedOn w:val="Sub20"/>
    <w:rsid w:val="00650E28"/>
    <w:pPr>
      <w:ind w:left="1152" w:hanging="576"/>
    </w:pPr>
  </w:style>
  <w:style w:type="paragraph" w:customStyle="1" w:styleId="Sub4">
    <w:name w:val="Sub4"/>
    <w:basedOn w:val="Sub30"/>
    <w:rsid w:val="00650E28"/>
    <w:pPr>
      <w:tabs>
        <w:tab w:val="left" w:pos="1728"/>
      </w:tabs>
      <w:ind w:left="1728"/>
    </w:pPr>
  </w:style>
  <w:style w:type="paragraph" w:customStyle="1" w:styleId="Sub5">
    <w:name w:val="Sub5"/>
    <w:basedOn w:val="Sub4"/>
    <w:rsid w:val="00650E28"/>
    <w:pPr>
      <w:tabs>
        <w:tab w:val="left" w:pos="2304"/>
      </w:tabs>
      <w:ind w:left="2304"/>
    </w:pPr>
  </w:style>
  <w:style w:type="paragraph" w:customStyle="1" w:styleId="Head1">
    <w:name w:val="Head1"/>
    <w:basedOn w:val="Sub10"/>
    <w:next w:val="Sub10"/>
    <w:rsid w:val="00650E28"/>
    <w:pPr>
      <w:spacing w:before="0" w:after="240"/>
      <w:ind w:left="0" w:firstLine="0"/>
      <w:jc w:val="left"/>
    </w:pPr>
    <w:rPr>
      <w:b/>
      <w:i/>
      <w:smallCaps/>
      <w:sz w:val="24"/>
    </w:rPr>
  </w:style>
  <w:style w:type="paragraph" w:customStyle="1" w:styleId="Head2">
    <w:name w:val="Head2"/>
    <w:basedOn w:val="Normal"/>
    <w:next w:val="Normal"/>
    <w:rsid w:val="00650E28"/>
    <w:pPr>
      <w:tabs>
        <w:tab w:val="left" w:pos="0"/>
        <w:tab w:val="left" w:pos="576"/>
        <w:tab w:val="left" w:pos="1152"/>
      </w:tabs>
      <w:spacing w:after="240"/>
      <w:jc w:val="center"/>
    </w:pPr>
    <w:rPr>
      <w:rFonts w:ascii="Arial" w:eastAsia="Times New Roman" w:hAnsi="Arial" w:cs="Times New Roman"/>
      <w:b/>
      <w:caps/>
      <w:spacing w:val="2"/>
      <w:sz w:val="26"/>
      <w:szCs w:val="20"/>
      <w14:shadow w14:blurRad="50800" w14:dist="38100" w14:dir="2700000" w14:sx="100000" w14:sy="100000" w14:kx="0" w14:ky="0" w14:algn="tl">
        <w14:srgbClr w14:val="000000">
          <w14:alpha w14:val="60000"/>
        </w14:srgbClr>
      </w14:shadow>
    </w:rPr>
  </w:style>
  <w:style w:type="paragraph" w:customStyle="1" w:styleId="Head3">
    <w:name w:val="Head3"/>
    <w:basedOn w:val="Normal"/>
    <w:next w:val="Normal"/>
    <w:rsid w:val="00650E28"/>
    <w:pPr>
      <w:tabs>
        <w:tab w:val="left" w:pos="0"/>
        <w:tab w:val="left" w:pos="576"/>
        <w:tab w:val="left" w:pos="1152"/>
      </w:tabs>
      <w:spacing w:before="200" w:after="80"/>
      <w:ind w:hanging="1152"/>
      <w:jc w:val="left"/>
    </w:pPr>
    <w:rPr>
      <w:rFonts w:ascii="Arial" w:eastAsia="Times New Roman" w:hAnsi="Arial" w:cs="Times New Roman"/>
      <w:b/>
      <w:smallCaps/>
      <w:spacing w:val="2"/>
      <w:sz w:val="24"/>
      <w:szCs w:val="20"/>
    </w:rPr>
  </w:style>
  <w:style w:type="paragraph" w:customStyle="1" w:styleId="Head4">
    <w:name w:val="Head4"/>
    <w:basedOn w:val="Normal"/>
    <w:next w:val="Normal"/>
    <w:rsid w:val="00650E28"/>
    <w:pPr>
      <w:tabs>
        <w:tab w:val="left" w:pos="0"/>
        <w:tab w:val="left" w:pos="576"/>
        <w:tab w:val="left" w:pos="1152"/>
      </w:tabs>
      <w:spacing w:before="120" w:after="80"/>
      <w:ind w:hanging="1152"/>
      <w:jc w:val="left"/>
    </w:pPr>
    <w:rPr>
      <w:rFonts w:ascii="Arial" w:eastAsia="Times New Roman" w:hAnsi="Arial" w:cs="Times New Roman"/>
      <w:b/>
      <w:spacing w:val="2"/>
      <w:sz w:val="24"/>
      <w:szCs w:val="20"/>
    </w:rPr>
  </w:style>
  <w:style w:type="paragraph" w:customStyle="1" w:styleId="Head5">
    <w:name w:val="Head5"/>
    <w:basedOn w:val="Normal"/>
    <w:next w:val="Normal"/>
    <w:rsid w:val="00650E28"/>
    <w:pPr>
      <w:tabs>
        <w:tab w:val="left" w:pos="0"/>
        <w:tab w:val="left" w:pos="576"/>
        <w:tab w:val="left" w:pos="1152"/>
      </w:tabs>
      <w:spacing w:before="120" w:after="80"/>
      <w:ind w:hanging="1152"/>
      <w:jc w:val="left"/>
    </w:pPr>
    <w:rPr>
      <w:rFonts w:ascii="Arial" w:eastAsia="Times New Roman" w:hAnsi="Arial" w:cs="Times New Roman"/>
      <w:b/>
      <w:spacing w:val="2"/>
      <w:szCs w:val="20"/>
    </w:rPr>
  </w:style>
  <w:style w:type="paragraph" w:customStyle="1" w:styleId="Head6">
    <w:name w:val="Head6"/>
    <w:basedOn w:val="Normal"/>
    <w:next w:val="Normal"/>
    <w:rsid w:val="00650E28"/>
    <w:pPr>
      <w:tabs>
        <w:tab w:val="left" w:pos="0"/>
        <w:tab w:val="left" w:pos="576"/>
        <w:tab w:val="left" w:pos="1152"/>
      </w:tabs>
      <w:spacing w:before="120" w:after="80"/>
      <w:ind w:hanging="1152"/>
      <w:jc w:val="left"/>
    </w:pPr>
    <w:rPr>
      <w:rFonts w:ascii="Arial" w:eastAsia="Times New Roman" w:hAnsi="Arial" w:cs="Times New Roman"/>
      <w:b/>
      <w:spacing w:val="2"/>
      <w:sz w:val="20"/>
      <w:szCs w:val="20"/>
    </w:rPr>
  </w:style>
  <w:style w:type="character" w:styleId="FollowedHyperlink">
    <w:name w:val="FollowedHyperlink"/>
    <w:rsid w:val="00650E28"/>
    <w:rPr>
      <w:color w:val="800080"/>
      <w:u w:val="single"/>
    </w:rPr>
  </w:style>
  <w:style w:type="paragraph" w:customStyle="1" w:styleId="tab2">
    <w:name w:val="tab2"/>
    <w:basedOn w:val="Normal"/>
    <w:rsid w:val="00650E28"/>
    <w:pPr>
      <w:tabs>
        <w:tab w:val="left" w:pos="576"/>
        <w:tab w:val="left" w:pos="1152"/>
        <w:tab w:val="left" w:pos="1728"/>
        <w:tab w:val="left" w:pos="3600"/>
        <w:tab w:val="left" w:pos="3816"/>
      </w:tabs>
      <w:jc w:val="left"/>
    </w:pPr>
    <w:rPr>
      <w:rFonts w:ascii="Times New Roman" w:eastAsia="Times New Roman" w:hAnsi="Times New Roman" w:cs="Times New Roman"/>
      <w:spacing w:val="10"/>
      <w:szCs w:val="20"/>
    </w:rPr>
  </w:style>
  <w:style w:type="paragraph" w:customStyle="1" w:styleId="qq">
    <w:name w:val="qq"/>
    <w:basedOn w:val="Heading3"/>
    <w:rsid w:val="00650E28"/>
    <w:pPr>
      <w:ind w:left="-720"/>
      <w:jc w:val="both"/>
    </w:pPr>
    <w:rPr>
      <w:snapToGrid w:val="0"/>
      <w:u w:val="single"/>
    </w:rPr>
  </w:style>
  <w:style w:type="character" w:customStyle="1" w:styleId="WW-DefaultParagraphFont">
    <w:name w:val="WW-Default Paragraph Font"/>
    <w:rsid w:val="00650E28"/>
  </w:style>
  <w:style w:type="paragraph" w:customStyle="1" w:styleId="Heading">
    <w:name w:val="Heading"/>
    <w:basedOn w:val="Normal"/>
    <w:next w:val="BodyText"/>
    <w:rsid w:val="00650E28"/>
    <w:pPr>
      <w:keepNext/>
      <w:suppressAutoHyphens/>
      <w:spacing w:before="240" w:after="120"/>
      <w:jc w:val="left"/>
    </w:pPr>
    <w:rPr>
      <w:rFonts w:ascii="Luxi Sans" w:eastAsia="HG Mincho Light J" w:hAnsi="Luxi Sans" w:cs="Times New Roman"/>
      <w:sz w:val="28"/>
      <w:szCs w:val="20"/>
    </w:rPr>
  </w:style>
  <w:style w:type="paragraph" w:customStyle="1" w:styleId="TableContents">
    <w:name w:val="Table Contents"/>
    <w:basedOn w:val="BodyText"/>
    <w:rsid w:val="00650E28"/>
    <w:pPr>
      <w:suppressLineNumbers/>
      <w:suppressAutoHyphens/>
      <w:spacing w:line="204" w:lineRule="atLeast"/>
    </w:pPr>
    <w:rPr>
      <w:rFonts w:ascii="Arial" w:hAnsi="Arial"/>
      <w:sz w:val="22"/>
    </w:rPr>
  </w:style>
  <w:style w:type="paragraph" w:customStyle="1" w:styleId="TableHeading">
    <w:name w:val="Table Heading"/>
    <w:basedOn w:val="TableContents"/>
    <w:rsid w:val="00650E28"/>
    <w:pPr>
      <w:jc w:val="center"/>
    </w:pPr>
    <w:rPr>
      <w:b/>
      <w:i/>
    </w:rPr>
  </w:style>
  <w:style w:type="paragraph" w:customStyle="1" w:styleId="WW-BodyTextIndent2">
    <w:name w:val="WW-Body Text Indent 2"/>
    <w:basedOn w:val="Normal"/>
    <w:rsid w:val="00650E28"/>
    <w:pPr>
      <w:tabs>
        <w:tab w:val="left" w:pos="2160"/>
      </w:tabs>
      <w:suppressAutoHyphens/>
      <w:spacing w:line="204" w:lineRule="atLeast"/>
      <w:ind w:left="1440" w:hanging="1440"/>
    </w:pPr>
    <w:rPr>
      <w:rFonts w:ascii="Times New Roman" w:eastAsia="Times New Roman" w:hAnsi="Times New Roman" w:cs="Times New Roman"/>
      <w:b/>
      <w:sz w:val="24"/>
      <w:szCs w:val="20"/>
    </w:rPr>
  </w:style>
  <w:style w:type="paragraph" w:customStyle="1" w:styleId="WW-BodyTextIndent3">
    <w:name w:val="WW-Body Text Indent 3"/>
    <w:basedOn w:val="Normal"/>
    <w:rsid w:val="00650E28"/>
    <w:pPr>
      <w:suppressAutoHyphens/>
      <w:spacing w:line="204" w:lineRule="atLeast"/>
      <w:ind w:left="720" w:firstLine="1"/>
    </w:pPr>
    <w:rPr>
      <w:rFonts w:ascii="Arial" w:eastAsia="Times New Roman" w:hAnsi="Arial" w:cs="Times New Roman"/>
      <w:szCs w:val="20"/>
    </w:rPr>
  </w:style>
  <w:style w:type="character" w:customStyle="1" w:styleId="NumberingSymbols">
    <w:name w:val="Numbering Symbols"/>
    <w:rsid w:val="00650E28"/>
  </w:style>
  <w:style w:type="paragraph" w:customStyle="1" w:styleId="Style50">
    <w:name w:val="Style 5"/>
    <w:basedOn w:val="Normal"/>
    <w:rsid w:val="00650E28"/>
    <w:pPr>
      <w:widowControl w:val="0"/>
      <w:ind w:hanging="720"/>
      <w:jc w:val="left"/>
    </w:pPr>
    <w:rPr>
      <w:rFonts w:ascii="Times New Roman" w:eastAsia="Times New Roman" w:hAnsi="Times New Roman" w:cs="Times New Roman"/>
      <w:snapToGrid w:val="0"/>
      <w:sz w:val="24"/>
      <w:szCs w:val="20"/>
    </w:rPr>
  </w:style>
  <w:style w:type="paragraph" w:customStyle="1" w:styleId="Style7">
    <w:name w:val="Style 7"/>
    <w:basedOn w:val="Normal"/>
    <w:rsid w:val="00650E28"/>
    <w:pPr>
      <w:widowControl w:val="0"/>
      <w:jc w:val="left"/>
    </w:pPr>
    <w:rPr>
      <w:rFonts w:ascii="Times New Roman" w:eastAsia="Times New Roman" w:hAnsi="Times New Roman" w:cs="Times New Roman"/>
      <w:snapToGrid w:val="0"/>
      <w:sz w:val="24"/>
      <w:szCs w:val="20"/>
    </w:rPr>
  </w:style>
  <w:style w:type="paragraph" w:customStyle="1" w:styleId="Style60">
    <w:name w:val="Style 6"/>
    <w:basedOn w:val="Normal"/>
    <w:rsid w:val="00650E28"/>
    <w:pPr>
      <w:widowControl w:val="0"/>
      <w:jc w:val="left"/>
    </w:pPr>
    <w:rPr>
      <w:rFonts w:ascii="Times New Roman" w:eastAsia="Times New Roman" w:hAnsi="Times New Roman" w:cs="Times New Roman"/>
      <w:snapToGrid w:val="0"/>
      <w:sz w:val="24"/>
      <w:szCs w:val="20"/>
    </w:rPr>
  </w:style>
  <w:style w:type="paragraph" w:customStyle="1" w:styleId="Style8">
    <w:name w:val="Style 8"/>
    <w:basedOn w:val="Normal"/>
    <w:rsid w:val="00650E28"/>
    <w:pPr>
      <w:widowControl w:val="0"/>
      <w:spacing w:line="276" w:lineRule="exact"/>
      <w:ind w:hanging="720"/>
    </w:pPr>
    <w:rPr>
      <w:rFonts w:ascii="Times New Roman" w:eastAsia="Times New Roman" w:hAnsi="Times New Roman" w:cs="Times New Roman"/>
      <w:snapToGrid w:val="0"/>
      <w:sz w:val="24"/>
      <w:szCs w:val="20"/>
    </w:rPr>
  </w:style>
  <w:style w:type="paragraph" w:customStyle="1" w:styleId="Normaltimesnewroman">
    <w:name w:val="Normal+times new roman"/>
    <w:aliases w:val="11pt"/>
    <w:basedOn w:val="main"/>
    <w:rsid w:val="00650E28"/>
    <w:rPr>
      <w:szCs w:val="22"/>
    </w:rPr>
  </w:style>
  <w:style w:type="character" w:styleId="LineNumber">
    <w:name w:val="line number"/>
    <w:basedOn w:val="DefaultParagraphFont"/>
    <w:rsid w:val="0065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s.kerala.gov.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enders.kerala.gov.in" TargetMode="External"/><Relationship Id="rId4" Type="http://schemas.microsoft.com/office/2007/relationships/stylesWithEffects" Target="stylesWithEffects.xml"/><Relationship Id="rId9" Type="http://schemas.openxmlformats.org/officeDocument/2006/relationships/hyperlink" Target="http://www.etenders.kerala.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8FF7-90A5-4818-9FF4-6677033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Aswinkanth h</dc:creator>
  <cp:lastModifiedBy>user</cp:lastModifiedBy>
  <cp:revision>6</cp:revision>
  <cp:lastPrinted>2015-04-09T04:46:00Z</cp:lastPrinted>
  <dcterms:created xsi:type="dcterms:W3CDTF">2015-04-13T07:17:00Z</dcterms:created>
  <dcterms:modified xsi:type="dcterms:W3CDTF">2015-04-13T08:02:00Z</dcterms:modified>
</cp:coreProperties>
</file>